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DA" w:rsidRPr="003C06A2" w:rsidRDefault="003C06A2" w:rsidP="00BE4DDA">
      <w:pPr>
        <w:pStyle w:val="Title"/>
        <w:spacing w:before="200" w:after="0"/>
        <w:jc w:val="center"/>
        <w:rPr>
          <w:rFonts w:asciiTheme="minorHAnsi" w:hAnsiTheme="minorHAnsi" w:cstheme="minorHAnsi"/>
          <w:bCs/>
          <w:color w:val="000000"/>
          <w:sz w:val="36"/>
          <w:szCs w:val="36"/>
        </w:rPr>
      </w:pPr>
      <w:r w:rsidRPr="003C06A2">
        <w:rPr>
          <w:rFonts w:asciiTheme="minorHAnsi" w:hAnsiTheme="minorHAnsi" w:cs="Calibri"/>
          <w:bCs/>
          <w:color w:val="000000"/>
          <w:sz w:val="36"/>
          <w:szCs w:val="36"/>
          <w:rtl/>
        </w:rPr>
        <w:t>عنوان المقالة</w:t>
      </w:r>
    </w:p>
    <w:p w:rsidR="00AF342E" w:rsidRPr="00AB0FD8" w:rsidRDefault="00AF342E" w:rsidP="00AF342E">
      <w:pPr>
        <w:spacing w:after="0"/>
        <w:jc w:val="center"/>
        <w:rPr>
          <w:rFonts w:eastAsia="Cambria" w:cstheme="minorHAnsi"/>
          <w:b/>
        </w:rPr>
      </w:pPr>
      <w:r w:rsidRPr="00AB0FD8">
        <w:rPr>
          <w:rFonts w:eastAsia="Cambria" w:cstheme="minorHAnsi"/>
          <w:b/>
          <w:vertAlign w:val="superscript"/>
        </w:rPr>
        <w:t>1</w:t>
      </w:r>
      <w:r w:rsidRPr="00AB0FD8">
        <w:rPr>
          <w:rFonts w:eastAsia="Cambria" w:cstheme="minorHAnsi"/>
          <w:b/>
        </w:rPr>
        <w:t xml:space="preserve">Main Author, </w:t>
      </w:r>
      <w:r w:rsidRPr="00AB0FD8">
        <w:rPr>
          <w:rFonts w:eastAsia="Cambria" w:cstheme="minorHAnsi"/>
          <w:b/>
          <w:vertAlign w:val="superscript"/>
        </w:rPr>
        <w:t>2</w:t>
      </w:r>
      <w:r w:rsidRPr="00AB0FD8">
        <w:rPr>
          <w:rFonts w:eastAsia="Cambria" w:cstheme="minorHAnsi"/>
          <w:b/>
        </w:rPr>
        <w:t xml:space="preserve">Second Author, </w:t>
      </w:r>
      <w:r w:rsidRPr="00AB0FD8">
        <w:rPr>
          <w:rFonts w:eastAsia="Cambria" w:cstheme="minorHAnsi"/>
          <w:b/>
          <w:vertAlign w:val="superscript"/>
        </w:rPr>
        <w:t>3</w:t>
      </w:r>
      <w:r w:rsidRPr="00AB0FD8">
        <w:rPr>
          <w:rFonts w:eastAsia="Cambria" w:cstheme="minorHAnsi"/>
          <w:b/>
        </w:rPr>
        <w:t>Third Author</w:t>
      </w:r>
    </w:p>
    <w:p w:rsidR="00AF342E" w:rsidRPr="00AB0FD8" w:rsidRDefault="00AF342E" w:rsidP="00AF342E">
      <w:pPr>
        <w:pStyle w:val="NoSpacing"/>
        <w:jc w:val="center"/>
        <w:rPr>
          <w:rFonts w:cstheme="minorHAnsi"/>
          <w:b/>
          <w:bCs/>
          <w:vertAlign w:val="superscript"/>
        </w:rPr>
      </w:pPr>
      <w:r w:rsidRPr="00AB0FD8">
        <w:rPr>
          <w:rFonts w:eastAsia="Cambria" w:cstheme="minorHAnsi"/>
          <w:vertAlign w:val="superscript"/>
        </w:rPr>
        <w:t>1</w:t>
      </w:r>
      <w:r w:rsidRPr="00AB0FD8">
        <w:rPr>
          <w:rFonts w:eastAsia="Cambria" w:cstheme="minorHAnsi"/>
        </w:rPr>
        <w:t>College or other institution name</w:t>
      </w:r>
    </w:p>
    <w:p w:rsidR="00AF342E" w:rsidRPr="00AB0FD8" w:rsidRDefault="00AF342E" w:rsidP="00086DC0">
      <w:pPr>
        <w:spacing w:after="0"/>
        <w:jc w:val="center"/>
        <w:rPr>
          <w:rFonts w:eastAsia="Cambria" w:cstheme="minorHAnsi"/>
        </w:rPr>
      </w:pPr>
      <w:r w:rsidRPr="00AB0FD8">
        <w:rPr>
          <w:rFonts w:eastAsia="Cambria" w:cstheme="minorHAnsi"/>
        </w:rPr>
        <w:t>Mailing Address</w:t>
      </w:r>
    </w:p>
    <w:p w:rsidR="00BE4DDA" w:rsidRPr="00AB0FD8" w:rsidRDefault="00BE4DDA" w:rsidP="00E6777C">
      <w:pPr>
        <w:spacing w:after="0"/>
        <w:jc w:val="center"/>
        <w:rPr>
          <w:rFonts w:eastAsia="Cambria" w:cstheme="minorHAnsi"/>
        </w:rPr>
      </w:pPr>
      <w:r w:rsidRPr="00AB0FD8">
        <w:rPr>
          <w:rFonts w:eastAsia="Cambria" w:cstheme="minorHAnsi"/>
        </w:rPr>
        <w:t xml:space="preserve">E-mail: </w:t>
      </w:r>
      <w:hyperlink r:id="rId8" w:history="1">
        <w:r w:rsidR="00E6777C" w:rsidRPr="009D0226">
          <w:rPr>
            <w:rStyle w:val="Hyperlink"/>
            <w:rFonts w:cstheme="minorHAnsi"/>
          </w:rPr>
          <w:t xml:space="preserve"> </w:t>
        </w:r>
        <w:r w:rsidR="00E6777C" w:rsidRPr="009D0226">
          <w:rPr>
            <w:rStyle w:val="Hyperlink"/>
            <w:rFonts w:eastAsia="Cambria" w:cstheme="minorHAnsi"/>
          </w:rPr>
          <w:t>main author@email.com</w:t>
        </w:r>
      </w:hyperlink>
      <w:r w:rsidRPr="00AB0FD8">
        <w:rPr>
          <w:rFonts w:eastAsia="Cambria" w:cstheme="minorHAnsi"/>
        </w:rPr>
        <w:t xml:space="preserve"> </w:t>
      </w:r>
    </w:p>
    <w:p w:rsidR="00BE4DDA" w:rsidRPr="00AF342E" w:rsidRDefault="00BE4DDA" w:rsidP="00BE4DDA">
      <w:pPr>
        <w:pStyle w:val="Heading1"/>
        <w:jc w:val="center"/>
        <w:rPr>
          <w:rFonts w:asciiTheme="minorHAnsi" w:eastAsia="Cambria" w:hAnsiTheme="minorHAnsi" w:cstheme="minorHAnsi"/>
          <w:i/>
          <w:color w:val="000000"/>
          <w:sz w:val="22"/>
          <w:szCs w:val="22"/>
        </w:rPr>
      </w:pPr>
      <w:r w:rsidRPr="00AF342E">
        <w:rPr>
          <w:rFonts w:asciiTheme="minorHAnsi" w:eastAsia="Cambria" w:hAnsiTheme="minorHAnsi" w:cstheme="minorHAnsi"/>
          <w:i/>
          <w:color w:val="000000"/>
          <w:sz w:val="22"/>
          <w:szCs w:val="22"/>
        </w:rPr>
        <w:t>Abstract</w:t>
      </w:r>
    </w:p>
    <w:p w:rsidR="00BE4DDA" w:rsidRPr="00AF342E" w:rsidRDefault="00BE4DDA" w:rsidP="00BE4DDA">
      <w:pPr>
        <w:spacing w:after="0" w:line="240" w:lineRule="auto"/>
        <w:jc w:val="both"/>
        <w:rPr>
          <w:rFonts w:eastAsia="Cambria" w:cstheme="minorHAnsi"/>
          <w:i/>
        </w:rPr>
      </w:pPr>
      <w:r w:rsidRPr="00AF342E">
        <w:rPr>
          <w:rFonts w:eastAsia="Cambria" w:cstheme="minorHAnsi"/>
          <w:i/>
        </w:rPr>
        <w:t>Abstract contains a summary about the problem and research objectives, me</w:t>
      </w:r>
      <w:bookmarkStart w:id="0" w:name="_GoBack"/>
      <w:bookmarkEnd w:id="0"/>
      <w:r w:rsidRPr="00AF342E">
        <w:rPr>
          <w:rFonts w:eastAsia="Cambria" w:cstheme="minorHAnsi"/>
          <w:i/>
        </w:rPr>
        <w:t>thods used, and the results of research. Written in two languages, English and Arabic. Keywords need to be included to describe the tell of the issues, and the principal terms in research. Key words can be a single word or combination of words.</w:t>
      </w:r>
    </w:p>
    <w:p w:rsidR="00BE4DDA" w:rsidRPr="00AF342E" w:rsidRDefault="00BE4DDA" w:rsidP="00BE4DDA">
      <w:pPr>
        <w:spacing w:after="0"/>
        <w:rPr>
          <w:rFonts w:eastAsia="Cambria" w:cstheme="minorHAnsi"/>
          <w:i/>
          <w:sz w:val="12"/>
          <w:szCs w:val="12"/>
        </w:rPr>
      </w:pPr>
    </w:p>
    <w:p w:rsidR="00BE4DDA" w:rsidRPr="00AF342E" w:rsidRDefault="00BE4DDA" w:rsidP="00BE4DDA">
      <w:pPr>
        <w:spacing w:after="0"/>
        <w:rPr>
          <w:rFonts w:eastAsia="Cambria" w:cstheme="minorHAnsi"/>
          <w:i/>
        </w:rPr>
      </w:pPr>
      <w:r w:rsidRPr="00AF342E">
        <w:rPr>
          <w:rFonts w:eastAsia="Cambria" w:cstheme="minorHAnsi"/>
          <w:b/>
          <w:i/>
        </w:rPr>
        <w:t>Keywords</w:t>
      </w:r>
      <w:r w:rsidRPr="00AF342E">
        <w:rPr>
          <w:rFonts w:eastAsia="Cambria" w:cstheme="minorHAnsi"/>
          <w:i/>
        </w:rPr>
        <w:t>: Article, Contents, Format</w:t>
      </w:r>
    </w:p>
    <w:p w:rsidR="0049444A" w:rsidRPr="00AF342E" w:rsidRDefault="0049444A" w:rsidP="00BE4DDA">
      <w:pPr>
        <w:spacing w:after="0"/>
        <w:rPr>
          <w:rFonts w:ascii="Cambria" w:eastAsia="Cambria" w:hAnsi="Cambria" w:cs="Cambria"/>
          <w:i/>
          <w:sz w:val="18"/>
          <w:szCs w:val="18"/>
          <w:rtl/>
        </w:rPr>
      </w:pPr>
    </w:p>
    <w:p w:rsidR="0049444A" w:rsidRPr="00102CEC" w:rsidRDefault="00494871" w:rsidP="00102CEC">
      <w:pPr>
        <w:spacing w:after="0"/>
        <w:jc w:val="center"/>
        <w:rPr>
          <w:rFonts w:asciiTheme="majorHAnsi" w:eastAsia="Cambria" w:hAnsiTheme="majorHAnsi" w:cstheme="majorHAnsi"/>
          <w:b/>
          <w:bCs/>
          <w:i/>
        </w:rPr>
      </w:pPr>
      <w:r w:rsidRPr="00102CEC">
        <w:rPr>
          <w:rFonts w:asciiTheme="majorHAnsi" w:eastAsia="Cambria" w:hAnsiTheme="majorHAnsi" w:cstheme="majorHAnsi" w:hint="cs"/>
          <w:b/>
          <w:bCs/>
          <w:i/>
          <w:rtl/>
        </w:rPr>
        <w:t>م</w:t>
      </w:r>
      <w:r w:rsidR="00102CEC" w:rsidRPr="00102CEC">
        <w:rPr>
          <w:rFonts w:asciiTheme="majorHAnsi" w:eastAsia="Cambria" w:hAnsiTheme="majorHAnsi" w:cstheme="majorHAnsi" w:hint="cs"/>
          <w:b/>
          <w:bCs/>
          <w:i/>
          <w:rtl/>
        </w:rPr>
        <w:t>ل</w:t>
      </w:r>
      <w:r w:rsidRPr="00102CEC">
        <w:rPr>
          <w:rFonts w:asciiTheme="majorHAnsi" w:eastAsia="Cambria" w:hAnsiTheme="majorHAnsi" w:cstheme="majorHAnsi" w:hint="cs"/>
          <w:b/>
          <w:bCs/>
          <w:i/>
          <w:rtl/>
        </w:rPr>
        <w:t>خص ال</w:t>
      </w:r>
      <w:r w:rsidR="00102CEC" w:rsidRPr="00102CEC">
        <w:rPr>
          <w:rFonts w:asciiTheme="majorHAnsi" w:eastAsia="Cambria" w:hAnsiTheme="majorHAnsi" w:cstheme="majorHAnsi" w:hint="cs"/>
          <w:b/>
          <w:bCs/>
          <w:i/>
          <w:rtl/>
        </w:rPr>
        <w:t>بحث</w:t>
      </w:r>
    </w:p>
    <w:p w:rsidR="0049444A" w:rsidRPr="00102CEC" w:rsidRDefault="0049444A" w:rsidP="0049444A">
      <w:pPr>
        <w:bidi/>
        <w:jc w:val="both"/>
        <w:rPr>
          <w:rFonts w:asciiTheme="majorHAnsi" w:hAnsiTheme="majorHAnsi" w:cstheme="majorHAnsi"/>
        </w:rPr>
      </w:pPr>
      <w:r w:rsidRPr="00102CEC">
        <w:rPr>
          <w:rFonts w:asciiTheme="majorHAnsi" w:hAnsiTheme="majorHAnsi" w:cstheme="majorHAnsi"/>
          <w:rtl/>
        </w:rPr>
        <w:t>يحتوي الملخص على وصف مختصر لمشكلة البحث وأهدافه والأساليب المستخدمة ونتائج البحث. مكتوب بلغتين الإنجليزية و</w:t>
      </w:r>
      <w:r w:rsidRPr="00102CEC">
        <w:rPr>
          <w:rFonts w:asciiTheme="majorHAnsi" w:hAnsiTheme="majorHAnsi" w:cstheme="majorHAnsi"/>
          <w:rtl/>
          <w:lang w:bidi="ar-EG"/>
        </w:rPr>
        <w:t>العربية</w:t>
      </w:r>
      <w:r w:rsidRPr="00102CEC">
        <w:rPr>
          <w:rFonts w:asciiTheme="majorHAnsi" w:hAnsiTheme="majorHAnsi" w:cstheme="majorHAnsi"/>
          <w:rtl/>
        </w:rPr>
        <w:t>. يجب تضمين الكلمات الرئيسية لوصف مجال المشكلة قيد البحث والمصطلحات الرئيسية التي تكمن وراء تنفيذ البحث. يمكن أن تكون الكلمات الرئيسية كلمات مفردة أو مجموعات من الكلمات</w:t>
      </w:r>
      <w:r w:rsidRPr="00102CEC">
        <w:rPr>
          <w:rFonts w:asciiTheme="majorHAnsi" w:hAnsiTheme="majorHAnsi" w:cstheme="majorHAnsi"/>
        </w:rPr>
        <w:t>.</w:t>
      </w:r>
    </w:p>
    <w:p w:rsidR="002A5F81" w:rsidRPr="00494871" w:rsidRDefault="0049444A" w:rsidP="0049444A">
      <w:pPr>
        <w:bidi/>
        <w:jc w:val="both"/>
        <w:rPr>
          <w:rFonts w:asciiTheme="majorHAnsi" w:hAnsiTheme="majorHAnsi" w:cstheme="majorHAnsi"/>
          <w:sz w:val="26"/>
          <w:szCs w:val="26"/>
          <w:rtl/>
        </w:rPr>
      </w:pPr>
      <w:r w:rsidRPr="00102CEC">
        <w:rPr>
          <w:rFonts w:asciiTheme="majorHAnsi" w:hAnsiTheme="majorHAnsi" w:cstheme="majorHAnsi"/>
          <w:b/>
          <w:bCs/>
          <w:rtl/>
        </w:rPr>
        <w:t>الكلمات المفتاحية:</w:t>
      </w:r>
      <w:r w:rsidRPr="00102CEC">
        <w:rPr>
          <w:rFonts w:asciiTheme="majorHAnsi" w:hAnsiTheme="majorHAnsi" w:cstheme="majorHAnsi"/>
          <w:rtl/>
        </w:rPr>
        <w:t xml:space="preserve"> المقالة، المحتوى، الشكل</w:t>
      </w:r>
      <w:r w:rsidRPr="00494871">
        <w:rPr>
          <w:rFonts w:asciiTheme="majorHAnsi" w:hAnsiTheme="majorHAnsi" w:cstheme="majorHAnsi"/>
          <w:sz w:val="26"/>
          <w:szCs w:val="26"/>
        </w:rPr>
        <w:t>.</w:t>
      </w:r>
    </w:p>
    <w:p w:rsidR="00E6777C" w:rsidRDefault="00E6777C" w:rsidP="00102CEC">
      <w:pPr>
        <w:pStyle w:val="NoSpacing"/>
        <w:bidi/>
        <w:rPr>
          <w:rFonts w:asciiTheme="majorHAnsi" w:hAnsiTheme="majorHAnsi" w:cstheme="majorHAnsi"/>
          <w:b/>
          <w:bCs/>
          <w:sz w:val="26"/>
          <w:szCs w:val="26"/>
          <w:rtl/>
        </w:rPr>
      </w:pPr>
    </w:p>
    <w:p w:rsidR="00102CEC" w:rsidRDefault="00102CEC" w:rsidP="00E6777C">
      <w:pPr>
        <w:pStyle w:val="NoSpacing"/>
        <w:bidi/>
        <w:rPr>
          <w:rFonts w:asciiTheme="majorHAnsi" w:hAnsiTheme="majorHAnsi" w:cstheme="majorHAnsi"/>
          <w:b/>
          <w:bCs/>
          <w:sz w:val="26"/>
          <w:szCs w:val="26"/>
          <w:rtl/>
          <w:lang w:bidi="ar-EG"/>
        </w:rPr>
      </w:pPr>
      <w:r w:rsidRPr="00102CEC">
        <w:rPr>
          <w:rFonts w:asciiTheme="majorHAnsi" w:hAnsiTheme="majorHAnsi" w:cstheme="majorHAnsi"/>
          <w:b/>
          <w:bCs/>
          <w:sz w:val="26"/>
          <w:szCs w:val="26"/>
          <w:rtl/>
        </w:rPr>
        <w:t>المقدمة</w:t>
      </w:r>
    </w:p>
    <w:p w:rsidR="00102CEC" w:rsidRPr="00626300" w:rsidRDefault="00626300" w:rsidP="00626300">
      <w:pPr>
        <w:pStyle w:val="NoSpacing"/>
        <w:bidi/>
        <w:jc w:val="both"/>
        <w:rPr>
          <w:rFonts w:asciiTheme="majorHAnsi" w:hAnsiTheme="majorHAnsi" w:cstheme="majorHAnsi"/>
          <w:sz w:val="26"/>
          <w:szCs w:val="26"/>
          <w:rtl/>
          <w:lang w:bidi="ar-EG"/>
        </w:rPr>
      </w:pPr>
      <w:r>
        <w:rPr>
          <w:rFonts w:asciiTheme="majorHAnsi" w:hAnsiTheme="majorHAnsi" w:cstheme="majorHAnsi" w:hint="cs"/>
          <w:sz w:val="26"/>
          <w:szCs w:val="26"/>
          <w:rtl/>
          <w:lang w:bidi="ar-EG"/>
        </w:rPr>
        <w:t xml:space="preserve">تشمل المقدمة على: (1) </w:t>
      </w:r>
      <w:r w:rsidRPr="00626300">
        <w:rPr>
          <w:rFonts w:asciiTheme="majorHAnsi" w:hAnsiTheme="majorHAnsi" w:cstheme="majorHAnsi" w:hint="cs"/>
          <w:sz w:val="26"/>
          <w:szCs w:val="26"/>
          <w:rtl/>
          <w:lang w:bidi="ar-EG"/>
        </w:rPr>
        <w:t>خلفية البحث،</w:t>
      </w:r>
      <w:r>
        <w:rPr>
          <w:rFonts w:asciiTheme="majorHAnsi" w:hAnsiTheme="majorHAnsi" w:cstheme="majorHAnsi" w:hint="cs"/>
          <w:sz w:val="26"/>
          <w:szCs w:val="26"/>
          <w:rtl/>
          <w:lang w:bidi="ar-EG"/>
        </w:rPr>
        <w:t xml:space="preserve"> (2)</w:t>
      </w:r>
      <w:r w:rsidRPr="00626300">
        <w:rPr>
          <w:rFonts w:asciiTheme="majorHAnsi" w:hAnsiTheme="majorHAnsi" w:cstheme="majorHAnsi" w:hint="cs"/>
          <w:sz w:val="26"/>
          <w:szCs w:val="26"/>
          <w:rtl/>
          <w:lang w:bidi="ar-EG"/>
        </w:rPr>
        <w:t xml:space="preserve"> إشكالية البحث،</w:t>
      </w:r>
      <w:r>
        <w:rPr>
          <w:rFonts w:asciiTheme="majorHAnsi" w:hAnsiTheme="majorHAnsi" w:cstheme="majorHAnsi" w:hint="cs"/>
          <w:sz w:val="26"/>
          <w:szCs w:val="26"/>
          <w:rtl/>
          <w:lang w:bidi="ar-EG"/>
        </w:rPr>
        <w:t xml:space="preserve"> (3)</w:t>
      </w:r>
      <w:r w:rsidRPr="00626300">
        <w:rPr>
          <w:rFonts w:asciiTheme="majorHAnsi" w:hAnsiTheme="majorHAnsi" w:cstheme="majorHAnsi" w:hint="cs"/>
          <w:sz w:val="26"/>
          <w:szCs w:val="26"/>
          <w:rtl/>
          <w:lang w:bidi="ar-EG"/>
        </w:rPr>
        <w:t xml:space="preserve"> أهمية البحث، </w:t>
      </w:r>
      <w:r>
        <w:rPr>
          <w:rFonts w:asciiTheme="majorHAnsi" w:hAnsiTheme="majorHAnsi" w:cstheme="majorHAnsi" w:hint="cs"/>
          <w:sz w:val="26"/>
          <w:szCs w:val="26"/>
          <w:rtl/>
          <w:lang w:bidi="ar-EG"/>
        </w:rPr>
        <w:t xml:space="preserve">(4) </w:t>
      </w:r>
      <w:r w:rsidRPr="00626300">
        <w:rPr>
          <w:rFonts w:asciiTheme="majorHAnsi" w:hAnsiTheme="majorHAnsi" w:cstheme="majorHAnsi" w:hint="cs"/>
          <w:sz w:val="26"/>
          <w:szCs w:val="26"/>
          <w:rtl/>
          <w:lang w:bidi="ar-EG"/>
        </w:rPr>
        <w:t xml:space="preserve">أهداف البحث، </w:t>
      </w:r>
      <w:r>
        <w:rPr>
          <w:rFonts w:asciiTheme="majorHAnsi" w:hAnsiTheme="majorHAnsi" w:cstheme="majorHAnsi" w:hint="cs"/>
          <w:sz w:val="26"/>
          <w:szCs w:val="26"/>
          <w:rtl/>
          <w:lang w:bidi="ar-EG"/>
        </w:rPr>
        <w:t xml:space="preserve">(4) </w:t>
      </w:r>
      <w:r w:rsidRPr="00626300">
        <w:rPr>
          <w:rFonts w:asciiTheme="majorHAnsi" w:hAnsiTheme="majorHAnsi" w:cstheme="majorHAnsi" w:hint="cs"/>
          <w:sz w:val="26"/>
          <w:szCs w:val="26"/>
          <w:rtl/>
          <w:lang w:bidi="ar-EG"/>
        </w:rPr>
        <w:t xml:space="preserve">الدراسات السابقة، </w:t>
      </w:r>
      <w:r>
        <w:rPr>
          <w:rFonts w:asciiTheme="majorHAnsi" w:hAnsiTheme="majorHAnsi" w:cstheme="majorHAnsi" w:hint="cs"/>
          <w:sz w:val="26"/>
          <w:szCs w:val="26"/>
          <w:rtl/>
          <w:lang w:bidi="ar-EG"/>
        </w:rPr>
        <w:t xml:space="preserve">(5) </w:t>
      </w:r>
      <w:r w:rsidRPr="00626300">
        <w:rPr>
          <w:rFonts w:asciiTheme="majorHAnsi" w:hAnsiTheme="majorHAnsi" w:cs="Calibri Light"/>
          <w:sz w:val="26"/>
          <w:szCs w:val="26"/>
          <w:rtl/>
          <w:lang w:bidi="ar-EG"/>
        </w:rPr>
        <w:t xml:space="preserve">الدراسات النظرية المتعلقة </w:t>
      </w:r>
      <w:r w:rsidR="00CC6E7B">
        <w:rPr>
          <w:rFonts w:asciiTheme="majorHAnsi" w:hAnsiTheme="majorHAnsi" w:cs="Calibri Light" w:hint="cs"/>
          <w:sz w:val="26"/>
          <w:szCs w:val="26"/>
          <w:rtl/>
          <w:lang w:bidi="ar-EG"/>
        </w:rPr>
        <w:t>ب</w:t>
      </w:r>
      <w:r w:rsidRPr="00626300">
        <w:rPr>
          <w:rFonts w:asciiTheme="majorHAnsi" w:hAnsiTheme="majorHAnsi" w:cstheme="majorHAnsi" w:hint="cs"/>
          <w:sz w:val="26"/>
          <w:szCs w:val="26"/>
          <w:rtl/>
          <w:lang w:bidi="ar-EG"/>
        </w:rPr>
        <w:t>إشكالية البحث</w:t>
      </w:r>
      <w:r w:rsidR="003D72D6" w:rsidRPr="00AF342E">
        <w:rPr>
          <w:rStyle w:val="FootnoteReference"/>
          <w:rFonts w:cstheme="minorHAnsi"/>
        </w:rPr>
        <w:footnoteReference w:id="1"/>
      </w:r>
      <w:r w:rsidRPr="00626300">
        <w:rPr>
          <w:rFonts w:asciiTheme="majorHAnsi" w:hAnsiTheme="majorHAnsi" w:cstheme="majorHAnsi" w:hint="cs"/>
          <w:sz w:val="26"/>
          <w:szCs w:val="26"/>
          <w:rtl/>
          <w:lang w:bidi="ar-EG"/>
        </w:rPr>
        <w:t>.</w:t>
      </w:r>
    </w:p>
    <w:p w:rsidR="00102CEC" w:rsidRPr="00102CEC" w:rsidRDefault="00102CEC" w:rsidP="00102CEC">
      <w:pPr>
        <w:pStyle w:val="NoSpacing"/>
        <w:bidi/>
        <w:rPr>
          <w:rFonts w:asciiTheme="majorHAnsi" w:hAnsiTheme="majorHAnsi" w:cstheme="majorHAnsi"/>
          <w:b/>
          <w:bCs/>
          <w:sz w:val="26"/>
          <w:szCs w:val="26"/>
        </w:rPr>
      </w:pPr>
    </w:p>
    <w:p w:rsidR="00CC6E7B" w:rsidRPr="00CC6E7B" w:rsidRDefault="00CC6E7B" w:rsidP="00626300">
      <w:pPr>
        <w:bidi/>
        <w:jc w:val="both"/>
        <w:rPr>
          <w:rFonts w:ascii="Calibri Light" w:hAnsi="Calibri Light" w:cs="Calibri Light"/>
          <w:b/>
          <w:bCs/>
          <w:sz w:val="26"/>
          <w:szCs w:val="26"/>
          <w:rtl/>
        </w:rPr>
      </w:pPr>
      <w:r w:rsidRPr="00CC6E7B">
        <w:rPr>
          <w:rFonts w:ascii="Calibri Light" w:hAnsi="Calibri Light" w:cs="Calibri Light" w:hint="cs"/>
          <w:b/>
          <w:bCs/>
          <w:sz w:val="26"/>
          <w:szCs w:val="26"/>
          <w:rtl/>
        </w:rPr>
        <w:t xml:space="preserve">منهج البحث </w:t>
      </w:r>
    </w:p>
    <w:p w:rsidR="00626300" w:rsidRDefault="00626300" w:rsidP="00E7592F">
      <w:pPr>
        <w:bidi/>
        <w:jc w:val="both"/>
        <w:rPr>
          <w:rFonts w:ascii="Calibri Light" w:hAnsi="Calibri Light" w:cs="Calibri Light"/>
          <w:sz w:val="26"/>
          <w:szCs w:val="26"/>
          <w:rtl/>
          <w:lang w:bidi="ar-EG"/>
        </w:rPr>
      </w:pPr>
      <w:r w:rsidRPr="00626300">
        <w:rPr>
          <w:rFonts w:ascii="Calibri Light" w:hAnsi="Calibri Light" w:cs="Calibri Light"/>
          <w:sz w:val="26"/>
          <w:szCs w:val="26"/>
          <w:rtl/>
        </w:rPr>
        <w:t xml:space="preserve">يشمل هذا </w:t>
      </w:r>
      <w:r w:rsidR="00E7592F">
        <w:rPr>
          <w:rFonts w:ascii="Calibri Light" w:hAnsi="Calibri Light" w:cs="Calibri Light" w:hint="cs"/>
          <w:sz w:val="26"/>
          <w:szCs w:val="26"/>
          <w:rtl/>
          <w:lang w:bidi="ar-EG"/>
        </w:rPr>
        <w:t>القسم</w:t>
      </w:r>
      <w:r w:rsidRPr="00626300">
        <w:rPr>
          <w:rFonts w:ascii="Calibri Light" w:hAnsi="Calibri Light" w:cs="Calibri Light"/>
          <w:sz w:val="26"/>
          <w:szCs w:val="26"/>
          <w:rtl/>
        </w:rPr>
        <w:t>: (1) نوع البحث والمنهج المستخدم، (2) السكان والعينة (موضوعات البحث/المستجيبون)، (3) الأدوات وتقنيات جمع البيانات، و (4) تقنيات تحليل البيانات المستخدمة.</w:t>
      </w:r>
    </w:p>
    <w:p w:rsidR="00860D0F" w:rsidRDefault="00860D0F" w:rsidP="00860D0F">
      <w:pPr>
        <w:bidi/>
        <w:jc w:val="both"/>
        <w:rPr>
          <w:rFonts w:ascii="Calibri Light" w:hAnsi="Calibri Light" w:cs="Calibri Light"/>
          <w:sz w:val="26"/>
          <w:szCs w:val="26"/>
          <w:rtl/>
          <w:lang w:bidi="ar-EG"/>
        </w:rPr>
      </w:pPr>
    </w:p>
    <w:p w:rsidR="00860D0F" w:rsidRPr="00626300" w:rsidRDefault="00860D0F" w:rsidP="00860D0F">
      <w:pPr>
        <w:bidi/>
        <w:jc w:val="both"/>
        <w:rPr>
          <w:rFonts w:ascii="Calibri Light" w:hAnsi="Calibri Light" w:cs="Calibri Light"/>
          <w:sz w:val="26"/>
          <w:szCs w:val="26"/>
          <w:rtl/>
          <w:lang w:bidi="ar-EG"/>
        </w:rPr>
      </w:pPr>
    </w:p>
    <w:p w:rsidR="001D264D" w:rsidRPr="00AF342E" w:rsidRDefault="001D264D">
      <w:pPr>
        <w:rPr>
          <w:rFonts w:cstheme="minorHAnsi"/>
        </w:rPr>
      </w:pPr>
      <w:r w:rsidRPr="00AF342E">
        <w:rPr>
          <w:rFonts w:cstheme="minorHAnsi"/>
        </w:rPr>
        <w:br w:type="page"/>
      </w:r>
    </w:p>
    <w:p w:rsidR="00860D0F" w:rsidRPr="00E6777C" w:rsidRDefault="00860D0F" w:rsidP="00E6777C">
      <w:pPr>
        <w:bidi/>
        <w:jc w:val="both"/>
        <w:rPr>
          <w:rFonts w:asciiTheme="majorHAnsi" w:hAnsiTheme="majorHAnsi" w:cstheme="majorHAnsi"/>
          <w:b/>
          <w:bCs/>
          <w:sz w:val="26"/>
          <w:szCs w:val="26"/>
        </w:rPr>
      </w:pPr>
      <w:r w:rsidRPr="00E6777C">
        <w:rPr>
          <w:rFonts w:asciiTheme="majorHAnsi" w:hAnsiTheme="majorHAnsi" w:cstheme="majorHAnsi"/>
          <w:b/>
          <w:bCs/>
          <w:sz w:val="26"/>
          <w:szCs w:val="26"/>
          <w:rtl/>
        </w:rPr>
        <w:lastRenderedPageBreak/>
        <w:t>النتائج</w:t>
      </w:r>
      <w:r w:rsidR="00E6777C" w:rsidRPr="00E6777C">
        <w:rPr>
          <w:rFonts w:asciiTheme="majorHAnsi" w:hAnsiTheme="majorHAnsi" w:cstheme="majorHAnsi"/>
          <w:b/>
          <w:bCs/>
          <w:sz w:val="26"/>
          <w:szCs w:val="26"/>
          <w:rtl/>
        </w:rPr>
        <w:t xml:space="preserve"> البحث</w:t>
      </w:r>
      <w:r w:rsidRPr="00E6777C">
        <w:rPr>
          <w:rFonts w:asciiTheme="majorHAnsi" w:hAnsiTheme="majorHAnsi" w:cstheme="majorHAnsi"/>
          <w:b/>
          <w:bCs/>
          <w:sz w:val="26"/>
          <w:szCs w:val="26"/>
          <w:rtl/>
        </w:rPr>
        <w:t xml:space="preserve"> والمناقشة</w:t>
      </w:r>
    </w:p>
    <w:p w:rsidR="00860D0F" w:rsidRPr="00E6777C" w:rsidRDefault="00860D0F" w:rsidP="00E7592F">
      <w:pPr>
        <w:bidi/>
        <w:jc w:val="both"/>
        <w:rPr>
          <w:rFonts w:asciiTheme="majorHAnsi" w:hAnsiTheme="majorHAnsi" w:cstheme="majorHAnsi"/>
          <w:sz w:val="26"/>
          <w:szCs w:val="26"/>
        </w:rPr>
      </w:pPr>
      <w:r w:rsidRPr="00E6777C">
        <w:rPr>
          <w:rFonts w:asciiTheme="majorHAnsi" w:hAnsiTheme="majorHAnsi" w:cstheme="majorHAnsi"/>
          <w:sz w:val="26"/>
          <w:szCs w:val="26"/>
          <w:rtl/>
        </w:rPr>
        <w:t>يتم تعديل العنوان ليتناسب مع الوصف التحريري</w:t>
      </w:r>
      <w:r w:rsidR="00E6777C" w:rsidRPr="00E6777C">
        <w:rPr>
          <w:rFonts w:asciiTheme="majorHAnsi" w:hAnsiTheme="majorHAnsi" w:cstheme="majorHAnsi" w:hint="cs"/>
          <w:sz w:val="26"/>
          <w:szCs w:val="26"/>
          <w:rtl/>
        </w:rPr>
        <w:t xml:space="preserve"> أو </w:t>
      </w:r>
      <w:r w:rsidRPr="00E6777C">
        <w:rPr>
          <w:rFonts w:asciiTheme="majorHAnsi" w:hAnsiTheme="majorHAnsi" w:cstheme="majorHAnsi"/>
          <w:sz w:val="26"/>
          <w:szCs w:val="26"/>
          <w:rtl/>
        </w:rPr>
        <w:t xml:space="preserve">تحديد المشكلة المعنية. يحتوي هذا القسم على نتائج البحث والمناقشة المتعلقة بتحديد المشكلة الأولى. في نتائج البحث، يتم أولاً وصف نتائج البحث التي تم الحصول عليها دون تضمين وصف لأفكار </w:t>
      </w:r>
      <w:r w:rsidR="00E7592F">
        <w:rPr>
          <w:rFonts w:asciiTheme="majorHAnsi" w:hAnsiTheme="majorHAnsi" w:cstheme="majorHAnsi" w:hint="cs"/>
          <w:sz w:val="26"/>
          <w:szCs w:val="26"/>
          <w:rtl/>
        </w:rPr>
        <w:t>الباحث</w:t>
      </w:r>
      <w:r w:rsidRPr="00E6777C">
        <w:rPr>
          <w:rFonts w:asciiTheme="majorHAnsi" w:hAnsiTheme="majorHAnsi" w:cstheme="majorHAnsi"/>
          <w:sz w:val="26"/>
          <w:szCs w:val="26"/>
          <w:rtl/>
        </w:rPr>
        <w:t xml:space="preserve"> أو مراجعة الأدبيات. يتضمن قسم المناقشة شرحًا لنتائج البحث المتعلقة بتحديد المشكلة في البحث، وتفسير نتائج البحث، بالإضافة إلى مقارنة أو ربط نتائج البحث بالنظرية المشار إليها</w:t>
      </w:r>
      <w:r w:rsidRPr="00E6777C">
        <w:rPr>
          <w:rFonts w:asciiTheme="majorHAnsi" w:hAnsiTheme="majorHAnsi" w:cstheme="majorHAnsi"/>
          <w:sz w:val="26"/>
          <w:szCs w:val="26"/>
        </w:rPr>
        <w:t>.</w:t>
      </w:r>
    </w:p>
    <w:p w:rsidR="00EF3D77" w:rsidRPr="00E6777C" w:rsidRDefault="00E6777C" w:rsidP="00EF3D77">
      <w:pPr>
        <w:pBdr>
          <w:top w:val="nil"/>
          <w:left w:val="nil"/>
          <w:bottom w:val="nil"/>
          <w:right w:val="nil"/>
          <w:between w:val="nil"/>
        </w:pBdr>
        <w:spacing w:after="120"/>
        <w:jc w:val="center"/>
        <w:rPr>
          <w:rFonts w:asciiTheme="majorHAnsi" w:eastAsia="Cambria" w:hAnsiTheme="majorHAnsi" w:cstheme="majorHAnsi"/>
          <w:b/>
          <w:bCs/>
          <w:color w:val="000000"/>
        </w:rPr>
      </w:pPr>
      <w:r w:rsidRPr="00E6777C">
        <w:rPr>
          <w:rFonts w:asciiTheme="majorHAnsi" w:hAnsiTheme="majorHAnsi" w:cstheme="majorHAnsi"/>
          <w:b/>
          <w:bCs/>
          <w:rtl/>
        </w:rPr>
        <w:t>الجدول 1. عنوان الجدول</w:t>
      </w:r>
    </w:p>
    <w:tbl>
      <w:tblPr>
        <w:tblW w:w="6570"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780"/>
        <w:gridCol w:w="810"/>
      </w:tblGrid>
      <w:tr w:rsidR="00E6777C" w:rsidRPr="00592AF7" w:rsidTr="00E6777C">
        <w:tc>
          <w:tcPr>
            <w:tcW w:w="1980" w:type="dxa"/>
          </w:tcPr>
          <w:p w:rsidR="00E6777C" w:rsidRPr="00592AF7" w:rsidRDefault="00E6777C" w:rsidP="00E6777C">
            <w:pPr>
              <w:pBdr>
                <w:top w:val="nil"/>
                <w:left w:val="nil"/>
                <w:bottom w:val="nil"/>
                <w:right w:val="nil"/>
                <w:between w:val="nil"/>
              </w:pBdr>
              <w:bidi/>
              <w:spacing w:after="0"/>
              <w:jc w:val="center"/>
              <w:rPr>
                <w:rFonts w:asciiTheme="majorHAnsi" w:eastAsia="Cambria" w:hAnsiTheme="majorHAnsi" w:cstheme="majorHAnsi"/>
                <w:bCs/>
                <w:color w:val="000000"/>
                <w:sz w:val="26"/>
                <w:szCs w:val="26"/>
              </w:rPr>
            </w:pPr>
            <w:r w:rsidRPr="00592AF7">
              <w:rPr>
                <w:rFonts w:asciiTheme="majorHAnsi" w:eastAsia="Cambria" w:hAnsiTheme="majorHAnsi" w:cstheme="majorHAnsi"/>
                <w:bCs/>
                <w:color w:val="000000"/>
                <w:sz w:val="26"/>
                <w:szCs w:val="26"/>
                <w:rtl/>
              </w:rPr>
              <w:t>الوصف</w:t>
            </w:r>
          </w:p>
        </w:tc>
        <w:tc>
          <w:tcPr>
            <w:tcW w:w="3780" w:type="dxa"/>
          </w:tcPr>
          <w:p w:rsidR="00E6777C" w:rsidRPr="00592AF7" w:rsidRDefault="00E6777C" w:rsidP="00E6777C">
            <w:pPr>
              <w:pBdr>
                <w:top w:val="nil"/>
                <w:left w:val="nil"/>
                <w:bottom w:val="nil"/>
                <w:right w:val="nil"/>
                <w:between w:val="nil"/>
              </w:pBdr>
              <w:bidi/>
              <w:spacing w:after="0"/>
              <w:jc w:val="center"/>
              <w:rPr>
                <w:rFonts w:asciiTheme="majorHAnsi" w:eastAsia="Cambria" w:hAnsiTheme="majorHAnsi" w:cstheme="majorHAnsi"/>
                <w:bCs/>
                <w:color w:val="000000"/>
                <w:sz w:val="26"/>
                <w:szCs w:val="26"/>
              </w:rPr>
            </w:pPr>
            <w:r w:rsidRPr="00592AF7">
              <w:rPr>
                <w:rFonts w:asciiTheme="majorHAnsi" w:eastAsia="Cambria" w:hAnsiTheme="majorHAnsi" w:cstheme="majorHAnsi"/>
                <w:bCs/>
                <w:color w:val="000000"/>
                <w:sz w:val="26"/>
                <w:szCs w:val="26"/>
                <w:rtl/>
              </w:rPr>
              <w:t>النشاط</w:t>
            </w:r>
            <w:r w:rsidRPr="00592AF7">
              <w:rPr>
                <w:rFonts w:asciiTheme="majorHAnsi" w:eastAsia="Cambria" w:hAnsiTheme="majorHAnsi" w:cstheme="majorHAnsi"/>
                <w:bCs/>
                <w:color w:val="000000"/>
                <w:sz w:val="26"/>
                <w:szCs w:val="26"/>
              </w:rPr>
              <w:t xml:space="preserve"> </w:t>
            </w:r>
          </w:p>
        </w:tc>
        <w:tc>
          <w:tcPr>
            <w:tcW w:w="810" w:type="dxa"/>
          </w:tcPr>
          <w:p w:rsidR="00E6777C" w:rsidRPr="00592AF7" w:rsidRDefault="00E6777C" w:rsidP="00E6777C">
            <w:pPr>
              <w:pBdr>
                <w:top w:val="nil"/>
                <w:left w:val="nil"/>
                <w:bottom w:val="nil"/>
                <w:right w:val="nil"/>
                <w:between w:val="nil"/>
              </w:pBdr>
              <w:bidi/>
              <w:spacing w:after="0"/>
              <w:jc w:val="center"/>
              <w:rPr>
                <w:rFonts w:asciiTheme="majorHAnsi" w:eastAsia="Cambria" w:hAnsiTheme="majorHAnsi" w:cstheme="majorHAnsi"/>
                <w:bCs/>
                <w:color w:val="000000"/>
                <w:sz w:val="26"/>
                <w:szCs w:val="26"/>
                <w:rtl/>
                <w:lang w:bidi="ar-EG"/>
              </w:rPr>
            </w:pPr>
            <w:r w:rsidRPr="00592AF7">
              <w:rPr>
                <w:rFonts w:asciiTheme="majorHAnsi" w:eastAsia="Cambria" w:hAnsiTheme="majorHAnsi" w:cstheme="majorHAnsi"/>
                <w:bCs/>
                <w:color w:val="000000"/>
                <w:sz w:val="26"/>
                <w:szCs w:val="26"/>
                <w:rtl/>
                <w:lang w:bidi="ar-EG"/>
              </w:rPr>
              <w:t>الرقم</w:t>
            </w:r>
          </w:p>
        </w:tc>
      </w:tr>
      <w:tr w:rsidR="00E6777C" w:rsidRPr="00592AF7" w:rsidTr="00E6777C">
        <w:tc>
          <w:tcPr>
            <w:tcW w:w="1980" w:type="dxa"/>
          </w:tcPr>
          <w:p w:rsidR="00E6777C" w:rsidRPr="00592AF7" w:rsidRDefault="00592AF7" w:rsidP="00E6777C">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Pr>
                <w:rFonts w:asciiTheme="majorHAnsi" w:hAnsiTheme="majorHAnsi" w:cstheme="majorHAnsi" w:hint="cs"/>
                <w:sz w:val="26"/>
                <w:szCs w:val="26"/>
                <w:rtl/>
              </w:rPr>
              <w:t>7 أ</w:t>
            </w:r>
            <w:r w:rsidR="006F1C49">
              <w:rPr>
                <w:rFonts w:asciiTheme="majorHAnsi" w:hAnsiTheme="majorHAnsi" w:cstheme="majorHAnsi" w:hint="cs"/>
                <w:sz w:val="26"/>
                <w:szCs w:val="26"/>
                <w:rtl/>
              </w:rPr>
              <w:t>يام</w:t>
            </w:r>
          </w:p>
        </w:tc>
        <w:tc>
          <w:tcPr>
            <w:tcW w:w="3780" w:type="dxa"/>
          </w:tcPr>
          <w:p w:rsidR="00E6777C" w:rsidRPr="00592AF7" w:rsidRDefault="00E6777C" w:rsidP="00E6777C">
            <w:pPr>
              <w:pBdr>
                <w:top w:val="nil"/>
                <w:left w:val="nil"/>
                <w:bottom w:val="nil"/>
                <w:right w:val="nil"/>
                <w:between w:val="nil"/>
              </w:pBdr>
              <w:bidi/>
              <w:spacing w:after="0"/>
              <w:rPr>
                <w:rFonts w:asciiTheme="majorHAnsi" w:eastAsia="Cambria" w:hAnsiTheme="majorHAnsi" w:cstheme="majorHAnsi"/>
                <w:color w:val="000000"/>
                <w:sz w:val="26"/>
                <w:szCs w:val="26"/>
                <w:lang w:bidi="ar-EG"/>
              </w:rPr>
            </w:pPr>
            <w:r w:rsidRPr="00592AF7">
              <w:rPr>
                <w:rFonts w:asciiTheme="majorHAnsi" w:hAnsiTheme="majorHAnsi" w:cstheme="majorHAnsi"/>
                <w:sz w:val="26"/>
                <w:szCs w:val="26"/>
                <w:rtl/>
              </w:rPr>
              <w:t>الملاحظات الأولية</w:t>
            </w:r>
          </w:p>
        </w:tc>
        <w:tc>
          <w:tcPr>
            <w:tcW w:w="810" w:type="dxa"/>
          </w:tcPr>
          <w:p w:rsidR="00E6777C" w:rsidRPr="00592AF7" w:rsidRDefault="006F1C49" w:rsidP="006F1C49">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Pr>
                <w:rFonts w:asciiTheme="majorHAnsi" w:eastAsia="Cambria" w:hAnsiTheme="majorHAnsi" w:cstheme="majorHAnsi" w:hint="cs"/>
                <w:color w:val="000000"/>
                <w:sz w:val="26"/>
                <w:szCs w:val="26"/>
                <w:rtl/>
              </w:rPr>
              <w:t>1</w:t>
            </w:r>
          </w:p>
        </w:tc>
      </w:tr>
      <w:tr w:rsidR="00E6777C" w:rsidRPr="00592AF7" w:rsidTr="00E6777C">
        <w:tc>
          <w:tcPr>
            <w:tcW w:w="1980" w:type="dxa"/>
          </w:tcPr>
          <w:p w:rsidR="00E6777C" w:rsidRPr="00592AF7" w:rsidRDefault="00592AF7" w:rsidP="00E6777C">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sidRPr="00592AF7">
              <w:rPr>
                <w:rFonts w:asciiTheme="majorHAnsi" w:hAnsiTheme="majorHAnsi" w:cstheme="majorHAnsi"/>
                <w:sz w:val="26"/>
                <w:szCs w:val="26"/>
                <w:rtl/>
              </w:rPr>
              <w:t>30 يوماً</w:t>
            </w:r>
          </w:p>
        </w:tc>
        <w:tc>
          <w:tcPr>
            <w:tcW w:w="3780" w:type="dxa"/>
          </w:tcPr>
          <w:p w:rsidR="00E6777C" w:rsidRPr="00592AF7" w:rsidRDefault="00E6777C" w:rsidP="00E6777C">
            <w:pPr>
              <w:pBdr>
                <w:top w:val="nil"/>
                <w:left w:val="nil"/>
                <w:bottom w:val="nil"/>
                <w:right w:val="nil"/>
                <w:between w:val="nil"/>
              </w:pBdr>
              <w:bidi/>
              <w:spacing w:after="0"/>
              <w:rPr>
                <w:rFonts w:asciiTheme="majorHAnsi" w:eastAsia="Cambria" w:hAnsiTheme="majorHAnsi" w:cstheme="majorHAnsi"/>
                <w:color w:val="000000"/>
                <w:sz w:val="26"/>
                <w:szCs w:val="26"/>
              </w:rPr>
            </w:pPr>
            <w:r w:rsidRPr="00592AF7">
              <w:rPr>
                <w:rFonts w:asciiTheme="majorHAnsi" w:hAnsiTheme="majorHAnsi" w:cstheme="majorHAnsi"/>
                <w:sz w:val="26"/>
                <w:szCs w:val="26"/>
                <w:rtl/>
              </w:rPr>
              <w:t xml:space="preserve">الدراسة </w:t>
            </w:r>
          </w:p>
        </w:tc>
        <w:tc>
          <w:tcPr>
            <w:tcW w:w="810" w:type="dxa"/>
          </w:tcPr>
          <w:p w:rsidR="00E6777C" w:rsidRPr="00592AF7" w:rsidRDefault="006F1C49" w:rsidP="006F1C49">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Pr>
                <w:rFonts w:asciiTheme="majorHAnsi" w:eastAsia="Cambria" w:hAnsiTheme="majorHAnsi" w:cstheme="majorHAnsi" w:hint="cs"/>
                <w:color w:val="000000"/>
                <w:sz w:val="26"/>
                <w:szCs w:val="26"/>
                <w:rtl/>
              </w:rPr>
              <w:t>2</w:t>
            </w:r>
          </w:p>
        </w:tc>
      </w:tr>
      <w:tr w:rsidR="00E6777C" w:rsidRPr="00592AF7" w:rsidTr="00E6777C">
        <w:tc>
          <w:tcPr>
            <w:tcW w:w="1980" w:type="dxa"/>
          </w:tcPr>
          <w:p w:rsidR="00E6777C" w:rsidRPr="00592AF7" w:rsidRDefault="00592AF7" w:rsidP="00E6777C">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sidRPr="00592AF7">
              <w:rPr>
                <w:rFonts w:asciiTheme="majorHAnsi" w:hAnsiTheme="majorHAnsi" w:cstheme="majorHAnsi"/>
                <w:sz w:val="26"/>
                <w:szCs w:val="26"/>
                <w:rtl/>
              </w:rPr>
              <w:t>5 أيام</w:t>
            </w:r>
          </w:p>
        </w:tc>
        <w:tc>
          <w:tcPr>
            <w:tcW w:w="3780" w:type="dxa"/>
          </w:tcPr>
          <w:p w:rsidR="00E6777C" w:rsidRPr="00592AF7" w:rsidRDefault="00592AF7" w:rsidP="00592AF7">
            <w:pPr>
              <w:pBdr>
                <w:top w:val="nil"/>
                <w:left w:val="nil"/>
                <w:bottom w:val="nil"/>
                <w:right w:val="nil"/>
                <w:between w:val="nil"/>
              </w:pBdr>
              <w:bidi/>
              <w:spacing w:after="0"/>
              <w:rPr>
                <w:rFonts w:asciiTheme="majorHAnsi" w:eastAsia="Cambria" w:hAnsiTheme="majorHAnsi" w:cstheme="majorHAnsi"/>
                <w:color w:val="000000"/>
                <w:sz w:val="26"/>
                <w:szCs w:val="26"/>
              </w:rPr>
            </w:pPr>
            <w:r w:rsidRPr="00592AF7">
              <w:rPr>
                <w:rFonts w:asciiTheme="majorHAnsi" w:hAnsiTheme="majorHAnsi" w:cstheme="majorHAnsi"/>
                <w:sz w:val="26"/>
                <w:szCs w:val="26"/>
                <w:rtl/>
              </w:rPr>
              <w:t xml:space="preserve">إعداد تقارير نتائج البحث </w:t>
            </w:r>
          </w:p>
        </w:tc>
        <w:tc>
          <w:tcPr>
            <w:tcW w:w="810" w:type="dxa"/>
          </w:tcPr>
          <w:p w:rsidR="00E6777C" w:rsidRPr="00592AF7" w:rsidRDefault="006F1C49" w:rsidP="006F1C49">
            <w:pPr>
              <w:pBdr>
                <w:top w:val="nil"/>
                <w:left w:val="nil"/>
                <w:bottom w:val="nil"/>
                <w:right w:val="nil"/>
                <w:between w:val="nil"/>
              </w:pBdr>
              <w:bidi/>
              <w:spacing w:after="0"/>
              <w:jc w:val="center"/>
              <w:rPr>
                <w:rFonts w:asciiTheme="majorHAnsi" w:eastAsia="Cambria" w:hAnsiTheme="majorHAnsi" w:cstheme="majorHAnsi"/>
                <w:color w:val="000000"/>
                <w:sz w:val="26"/>
                <w:szCs w:val="26"/>
              </w:rPr>
            </w:pPr>
            <w:r>
              <w:rPr>
                <w:rFonts w:asciiTheme="majorHAnsi" w:eastAsia="Cambria" w:hAnsiTheme="majorHAnsi" w:cstheme="majorHAnsi" w:hint="cs"/>
                <w:color w:val="000000"/>
                <w:sz w:val="26"/>
                <w:szCs w:val="26"/>
                <w:rtl/>
              </w:rPr>
              <w:t>3</w:t>
            </w:r>
          </w:p>
        </w:tc>
      </w:tr>
    </w:tbl>
    <w:p w:rsidR="00EF3D77" w:rsidRPr="00592AF7" w:rsidRDefault="00592AF7" w:rsidP="00592AF7">
      <w:pPr>
        <w:pBdr>
          <w:top w:val="nil"/>
          <w:left w:val="nil"/>
          <w:bottom w:val="nil"/>
          <w:right w:val="nil"/>
          <w:between w:val="nil"/>
        </w:pBdr>
        <w:bidi/>
        <w:spacing w:after="0"/>
        <w:ind w:left="720" w:firstLine="720"/>
        <w:rPr>
          <w:rFonts w:asciiTheme="majorHAnsi" w:eastAsia="Cambria Math" w:hAnsiTheme="majorHAnsi" w:cstheme="majorHAnsi"/>
          <w:i/>
          <w:iCs/>
          <w:color w:val="000000"/>
          <w:sz w:val="20"/>
          <w:szCs w:val="20"/>
        </w:rPr>
      </w:pPr>
      <w:r w:rsidRPr="00592AF7">
        <w:rPr>
          <w:rFonts w:asciiTheme="majorHAnsi" w:hAnsiTheme="majorHAnsi" w:cstheme="majorHAnsi"/>
          <w:i/>
          <w:iCs/>
          <w:sz w:val="20"/>
          <w:szCs w:val="20"/>
          <w:rtl/>
        </w:rPr>
        <w:t>المصدر: البيانات المعالجة</w:t>
      </w:r>
    </w:p>
    <w:p w:rsidR="00EF3D77" w:rsidRPr="00AF342E" w:rsidRDefault="00EF3D77" w:rsidP="00EF3D77">
      <w:pPr>
        <w:pBdr>
          <w:top w:val="nil"/>
          <w:left w:val="nil"/>
          <w:bottom w:val="nil"/>
          <w:right w:val="nil"/>
          <w:between w:val="nil"/>
        </w:pBdr>
        <w:spacing w:after="0" w:line="240" w:lineRule="auto"/>
        <w:jc w:val="center"/>
        <w:rPr>
          <w:rFonts w:ascii="Cambria" w:eastAsia="Cambria Math" w:hAnsi="Cambria" w:cs="Cambria Math"/>
          <w:color w:val="000000"/>
        </w:rPr>
      </w:pPr>
      <w:r w:rsidRPr="00AF342E">
        <w:rPr>
          <w:rFonts w:ascii="Cambria" w:eastAsia="Cambria Math" w:hAnsi="Cambria" w:cs="Cambria Math"/>
          <w:noProof/>
          <w:color w:val="000000"/>
        </w:rPr>
        <w:drawing>
          <wp:inline distT="0" distB="0" distL="0" distR="0" wp14:anchorId="2B962957" wp14:editId="3ABCA83A">
            <wp:extent cx="1286759" cy="12867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6759" cy="1286759"/>
                    </a:xfrm>
                    <a:prstGeom prst="rect">
                      <a:avLst/>
                    </a:prstGeom>
                    <a:ln/>
                  </pic:spPr>
                </pic:pic>
              </a:graphicData>
            </a:graphic>
          </wp:inline>
        </w:drawing>
      </w:r>
    </w:p>
    <w:p w:rsidR="00EF3D77" w:rsidRPr="006F1C49" w:rsidRDefault="006F1C49" w:rsidP="00EF3D77">
      <w:pPr>
        <w:pBdr>
          <w:top w:val="nil"/>
          <w:left w:val="nil"/>
          <w:bottom w:val="nil"/>
          <w:right w:val="nil"/>
          <w:between w:val="nil"/>
        </w:pBdr>
        <w:spacing w:before="240" w:after="0"/>
        <w:jc w:val="center"/>
        <w:rPr>
          <w:rFonts w:asciiTheme="majorHAnsi" w:eastAsia="Cambria" w:hAnsiTheme="majorHAnsi" w:cstheme="majorHAnsi"/>
          <w:color w:val="000000"/>
          <w:sz w:val="20"/>
          <w:szCs w:val="20"/>
        </w:rPr>
      </w:pPr>
      <w:r w:rsidRPr="006F1C49">
        <w:rPr>
          <w:rFonts w:asciiTheme="majorHAnsi" w:hAnsiTheme="majorHAnsi" w:cstheme="majorHAnsi"/>
          <w:sz w:val="20"/>
          <w:szCs w:val="20"/>
          <w:rtl/>
        </w:rPr>
        <w:t>الشكل 1. تسمية الصورة</w:t>
      </w:r>
    </w:p>
    <w:p w:rsidR="006F1C49" w:rsidRDefault="006F1C49" w:rsidP="006F1C49">
      <w:pPr>
        <w:bidi/>
        <w:rPr>
          <w:rFonts w:cstheme="minorHAnsi"/>
        </w:rPr>
      </w:pPr>
    </w:p>
    <w:p w:rsidR="006F1C49" w:rsidRPr="006F1C49" w:rsidRDefault="006F1C49" w:rsidP="006F1C49">
      <w:pPr>
        <w:tabs>
          <w:tab w:val="left" w:pos="5692"/>
        </w:tabs>
        <w:bidi/>
        <w:rPr>
          <w:rFonts w:asciiTheme="majorHAnsi" w:hAnsiTheme="majorHAnsi" w:cstheme="majorHAnsi"/>
          <w:b/>
          <w:bCs/>
          <w:sz w:val="26"/>
          <w:szCs w:val="26"/>
          <w:rtl/>
        </w:rPr>
      </w:pPr>
      <w:r w:rsidRPr="006F1C49">
        <w:rPr>
          <w:rFonts w:asciiTheme="majorHAnsi" w:hAnsiTheme="majorHAnsi" w:cstheme="majorHAnsi"/>
          <w:b/>
          <w:bCs/>
          <w:sz w:val="26"/>
          <w:szCs w:val="26"/>
          <w:rtl/>
        </w:rPr>
        <w:t>الخاتمة</w:t>
      </w:r>
    </w:p>
    <w:p w:rsidR="006F1C49" w:rsidRPr="006F1C49" w:rsidRDefault="006F1C49" w:rsidP="006F1C49">
      <w:pPr>
        <w:bidi/>
        <w:jc w:val="both"/>
        <w:rPr>
          <w:rFonts w:asciiTheme="majorHAnsi" w:hAnsiTheme="majorHAnsi" w:cstheme="majorHAnsi"/>
          <w:sz w:val="26"/>
          <w:szCs w:val="26"/>
        </w:rPr>
      </w:pPr>
      <w:r w:rsidRPr="006F1C49">
        <w:rPr>
          <w:rFonts w:asciiTheme="majorHAnsi" w:hAnsiTheme="majorHAnsi" w:cstheme="majorHAnsi"/>
          <w:sz w:val="26"/>
          <w:szCs w:val="26"/>
          <w:rtl/>
        </w:rPr>
        <w:t>تقدم هذا القسم ملخصاً لوصف النتائج والمناقشة، مشيراً إلى أهداف البحث. بناءً على هاتين العنصرين، تم تطوير أفكار جديدة تشكل جوهر نتائج البحث.</w:t>
      </w:r>
    </w:p>
    <w:p w:rsidR="00D03720" w:rsidRPr="006F1C49" w:rsidRDefault="006F1C49" w:rsidP="006F1C49">
      <w:pPr>
        <w:bidi/>
        <w:jc w:val="both"/>
        <w:rPr>
          <w:rFonts w:asciiTheme="majorHAnsi" w:eastAsiaTheme="majorEastAsia" w:hAnsiTheme="majorHAnsi" w:cstheme="majorHAnsi"/>
          <w:b/>
          <w:bCs/>
          <w:sz w:val="26"/>
          <w:szCs w:val="26"/>
          <w:lang w:val="id-ID"/>
        </w:rPr>
      </w:pPr>
      <w:r w:rsidRPr="006F1C49">
        <w:rPr>
          <w:rFonts w:asciiTheme="majorHAnsi" w:hAnsiTheme="majorHAnsi" w:cstheme="majorHAnsi"/>
          <w:sz w:val="26"/>
          <w:szCs w:val="26"/>
          <w:rtl/>
        </w:rPr>
        <w:t>بعد ذلك، يتم طرح الاقتراحات. يتم إعداد الاقتراحات استناداً إلى النتائج التي تم مناقشتها في البحث. قد تشير الاقتراحات إلى إجراءات عملية، أو تطوير نظرية جديدة، أو إجراء بحوث إضافية.</w:t>
      </w:r>
    </w:p>
    <w:p w:rsidR="00625BF1" w:rsidRDefault="00625BF1" w:rsidP="00EF3D77">
      <w:pPr>
        <w:spacing w:after="0"/>
        <w:ind w:left="567" w:hanging="567"/>
        <w:jc w:val="both"/>
        <w:rPr>
          <w:rFonts w:ascii="Cambria" w:eastAsia="Cambria" w:hAnsi="Cambria" w:cs="Cambria"/>
          <w:rtl/>
        </w:rPr>
      </w:pPr>
    </w:p>
    <w:p w:rsidR="00625BF1" w:rsidRDefault="00625BF1" w:rsidP="00625BF1">
      <w:pPr>
        <w:bidi/>
        <w:spacing w:after="0"/>
        <w:ind w:left="567" w:hanging="567"/>
        <w:jc w:val="both"/>
        <w:rPr>
          <w:rFonts w:asciiTheme="majorHAnsi" w:hAnsiTheme="majorHAnsi" w:cstheme="majorHAnsi"/>
          <w:b/>
          <w:bCs/>
          <w:sz w:val="26"/>
          <w:szCs w:val="26"/>
        </w:rPr>
      </w:pPr>
      <w:r w:rsidRPr="00625BF1">
        <w:rPr>
          <w:rFonts w:asciiTheme="majorHAnsi" w:hAnsiTheme="majorHAnsi" w:cstheme="majorHAnsi"/>
          <w:b/>
          <w:bCs/>
          <w:sz w:val="26"/>
          <w:szCs w:val="26"/>
          <w:rtl/>
        </w:rPr>
        <w:t xml:space="preserve">المراجع </w:t>
      </w:r>
    </w:p>
    <w:p w:rsidR="00625BF1" w:rsidRDefault="00625BF1" w:rsidP="00625BF1">
      <w:pPr>
        <w:bidi/>
        <w:spacing w:after="0"/>
        <w:jc w:val="both"/>
        <w:rPr>
          <w:rFonts w:asciiTheme="majorHAnsi" w:hAnsiTheme="majorHAnsi" w:cstheme="majorHAnsi"/>
          <w:sz w:val="26"/>
          <w:szCs w:val="26"/>
          <w:rtl/>
          <w:lang w:bidi="ar-EG"/>
        </w:rPr>
      </w:pPr>
      <w:r w:rsidRPr="00625BF1">
        <w:rPr>
          <w:rFonts w:asciiTheme="majorHAnsi" w:hAnsiTheme="majorHAnsi" w:cstheme="majorHAnsi"/>
          <w:sz w:val="26"/>
          <w:szCs w:val="26"/>
          <w:rtl/>
        </w:rPr>
        <w:t xml:space="preserve">الحد الأدنى لعدد المراجع هو 10، مع 80% من المراجع المأخوذة من مقالات المجلات العلمية </w:t>
      </w:r>
      <w:r>
        <w:rPr>
          <w:rFonts w:asciiTheme="majorHAnsi" w:hAnsiTheme="majorHAnsi" w:cstheme="majorHAnsi" w:hint="cs"/>
          <w:sz w:val="26"/>
          <w:szCs w:val="26"/>
          <w:rtl/>
        </w:rPr>
        <w:t>و</w:t>
      </w:r>
      <w:r w:rsidRPr="00625BF1">
        <w:rPr>
          <w:rFonts w:asciiTheme="majorHAnsi" w:hAnsiTheme="majorHAnsi" w:cstheme="majorHAnsi"/>
          <w:sz w:val="26"/>
          <w:szCs w:val="26"/>
          <w:rtl/>
        </w:rPr>
        <w:t xml:space="preserve">أقصاها العشر سنوات </w:t>
      </w:r>
      <w:r>
        <w:rPr>
          <w:rFonts w:asciiTheme="majorHAnsi" w:hAnsiTheme="majorHAnsi" w:cstheme="majorHAnsi" w:hint="cs"/>
          <w:sz w:val="26"/>
          <w:szCs w:val="26"/>
          <w:rtl/>
        </w:rPr>
        <w:t>الأخيرة</w:t>
      </w:r>
      <w:r w:rsidRPr="00625BF1">
        <w:rPr>
          <w:rFonts w:asciiTheme="majorHAnsi" w:hAnsiTheme="majorHAnsi" w:cstheme="majorHAnsi"/>
          <w:sz w:val="26"/>
          <w:szCs w:val="26"/>
        </w:rPr>
        <w:t>.</w:t>
      </w:r>
    </w:p>
    <w:p w:rsidR="00B96BF7" w:rsidRPr="00AF342E" w:rsidRDefault="00B96BF7" w:rsidP="00B96BF7">
      <w:pPr>
        <w:spacing w:after="0" w:line="240" w:lineRule="auto"/>
        <w:ind w:left="567" w:hanging="567"/>
        <w:jc w:val="both"/>
        <w:rPr>
          <w:rFonts w:ascii="Cambria" w:eastAsia="Cambria" w:hAnsi="Cambria" w:cs="Cambria"/>
          <w:sz w:val="20"/>
          <w:szCs w:val="20"/>
        </w:rPr>
      </w:pPr>
      <w:proofErr w:type="spellStart"/>
      <w:r w:rsidRPr="00AF342E">
        <w:rPr>
          <w:rFonts w:ascii="Cambria" w:eastAsia="Cambria" w:hAnsi="Cambria" w:cs="Cambria"/>
        </w:rPr>
        <w:t>Muntner</w:t>
      </w:r>
      <w:proofErr w:type="spellEnd"/>
      <w:r w:rsidRPr="00AF342E">
        <w:rPr>
          <w:rFonts w:ascii="Cambria" w:eastAsia="Cambria" w:hAnsi="Cambria" w:cs="Cambria"/>
        </w:rPr>
        <w:t xml:space="preserve">, Paul, Jiang He, Jeffrey A. Cutler, Rachel P. Wildman, and Paul K. </w:t>
      </w:r>
      <w:proofErr w:type="spellStart"/>
      <w:r w:rsidRPr="00AF342E">
        <w:rPr>
          <w:rFonts w:ascii="Cambria" w:eastAsia="Cambria" w:hAnsi="Cambria" w:cs="Cambria"/>
        </w:rPr>
        <w:t>Whelton</w:t>
      </w:r>
      <w:proofErr w:type="spellEnd"/>
      <w:r w:rsidRPr="00AF342E">
        <w:rPr>
          <w:rFonts w:ascii="Cambria" w:eastAsia="Cambria" w:hAnsi="Cambria" w:cs="Cambria"/>
        </w:rPr>
        <w:t xml:space="preserve">. 2004. Trends in blood pressure among children and adolescents. </w:t>
      </w:r>
      <w:r w:rsidRPr="00AF342E">
        <w:rPr>
          <w:rFonts w:ascii="Cambria" w:eastAsia="Cambria" w:hAnsi="Cambria" w:cs="Cambria"/>
          <w:i/>
        </w:rPr>
        <w:t xml:space="preserve">Journal of the American Medical Association (JAMA) </w:t>
      </w:r>
      <w:r w:rsidRPr="00AF342E">
        <w:rPr>
          <w:rFonts w:ascii="Cambria" w:eastAsia="Cambria" w:hAnsi="Cambria" w:cs="Cambria"/>
        </w:rPr>
        <w:t>291 (May 5): 2107-2113. (accessed May 22, 2007).</w:t>
      </w:r>
    </w:p>
    <w:p w:rsidR="00B96BF7" w:rsidRPr="00AF342E" w:rsidRDefault="00B96BF7" w:rsidP="00B96BF7">
      <w:pPr>
        <w:spacing w:after="0"/>
        <w:ind w:left="567" w:hanging="567"/>
        <w:jc w:val="both"/>
        <w:rPr>
          <w:rFonts w:ascii="Cambria" w:eastAsia="Cambria" w:hAnsi="Cambria" w:cs="Cambria"/>
        </w:rPr>
      </w:pPr>
      <w:proofErr w:type="spellStart"/>
      <w:r w:rsidRPr="00AF342E">
        <w:rPr>
          <w:rFonts w:ascii="Cambria" w:eastAsia="Cambria" w:hAnsi="Cambria" w:cs="Cambria"/>
        </w:rPr>
        <w:t>Pollan</w:t>
      </w:r>
      <w:proofErr w:type="spellEnd"/>
      <w:r w:rsidRPr="00AF342E">
        <w:rPr>
          <w:rFonts w:ascii="Cambria" w:eastAsia="Cambria" w:hAnsi="Cambria" w:cs="Cambria"/>
        </w:rPr>
        <w:t xml:space="preserve">, Michael. </w:t>
      </w:r>
      <w:r w:rsidRPr="00AF342E">
        <w:rPr>
          <w:rFonts w:ascii="Cambria" w:eastAsia="Cambria" w:hAnsi="Cambria" w:cs="Cambria"/>
          <w:i/>
        </w:rPr>
        <w:t>The Omnivore’s Dilemma: A Natural History of Four Meals</w:t>
      </w:r>
      <w:r w:rsidRPr="00AF342E">
        <w:rPr>
          <w:rFonts w:ascii="Cambria" w:eastAsia="Cambria" w:hAnsi="Cambria" w:cs="Cambria"/>
        </w:rPr>
        <w:t>. New York: Penguin, 2006.</w:t>
      </w:r>
    </w:p>
    <w:p w:rsidR="00B96BF7" w:rsidRDefault="00B96BF7" w:rsidP="00B96BF7">
      <w:pPr>
        <w:spacing w:after="0"/>
        <w:ind w:left="567" w:hanging="567"/>
        <w:jc w:val="both"/>
        <w:rPr>
          <w:rFonts w:ascii="Cambria" w:eastAsia="Cambria" w:hAnsi="Cambria" w:cs="Cambria"/>
          <w:rtl/>
        </w:rPr>
      </w:pPr>
      <w:r w:rsidRPr="00AF342E">
        <w:rPr>
          <w:rFonts w:ascii="Cambria" w:eastAsia="Cambria" w:hAnsi="Cambria" w:cs="Cambria"/>
        </w:rPr>
        <w:t xml:space="preserve">Ward, Geoffrey C., and Ken Burns. </w:t>
      </w:r>
      <w:r w:rsidRPr="00AF342E">
        <w:rPr>
          <w:rFonts w:ascii="Cambria" w:eastAsia="Cambria" w:hAnsi="Cambria" w:cs="Cambria"/>
          <w:i/>
        </w:rPr>
        <w:t>The War: An Intimate History, 1941–1945</w:t>
      </w:r>
      <w:r w:rsidRPr="00AF342E">
        <w:rPr>
          <w:rFonts w:ascii="Cambria" w:eastAsia="Cambria" w:hAnsi="Cambria" w:cs="Cambria"/>
        </w:rPr>
        <w:t>. New York: Knopf, 2007.</w:t>
      </w:r>
    </w:p>
    <w:p w:rsidR="00B96BF7" w:rsidRPr="00625BF1" w:rsidRDefault="00B96BF7" w:rsidP="00B96BF7">
      <w:pPr>
        <w:spacing w:after="0"/>
        <w:jc w:val="both"/>
        <w:rPr>
          <w:rFonts w:asciiTheme="majorHAnsi" w:hAnsiTheme="majorHAnsi" w:cstheme="majorHAnsi" w:hint="cs"/>
          <w:b/>
          <w:bCs/>
          <w:sz w:val="26"/>
          <w:szCs w:val="26"/>
          <w:rtl/>
        </w:rPr>
      </w:pPr>
    </w:p>
    <w:p w:rsidR="00B96BF7" w:rsidRPr="00C32235" w:rsidRDefault="00B96BF7" w:rsidP="00C32235">
      <w:pPr>
        <w:pStyle w:val="ListParagraph"/>
        <w:bidi/>
        <w:spacing w:after="0"/>
        <w:ind w:left="0"/>
        <w:jc w:val="both"/>
        <w:rPr>
          <w:rFonts w:asciiTheme="majorHAnsi" w:eastAsia="Cambria" w:hAnsiTheme="majorHAnsi" w:cstheme="majorHAnsi"/>
          <w:b/>
          <w:bCs/>
          <w:sz w:val="26"/>
          <w:szCs w:val="26"/>
        </w:rPr>
      </w:pPr>
      <w:r w:rsidRPr="00C32235">
        <w:rPr>
          <w:rFonts w:asciiTheme="majorHAnsi" w:eastAsia="Cambria" w:hAnsiTheme="majorHAnsi" w:cstheme="majorHAnsi"/>
          <w:b/>
          <w:bCs/>
          <w:sz w:val="26"/>
          <w:szCs w:val="26"/>
          <w:rtl/>
        </w:rPr>
        <w:lastRenderedPageBreak/>
        <w:t>ملحوظة (هذا القسم غير متضمن في المقال)</w:t>
      </w:r>
      <w:r w:rsidRPr="00C32235">
        <w:rPr>
          <w:rFonts w:asciiTheme="majorHAnsi" w:eastAsia="Cambria" w:hAnsiTheme="majorHAnsi" w:cstheme="majorHAnsi"/>
          <w:b/>
          <w:bCs/>
          <w:sz w:val="26"/>
          <w:szCs w:val="26"/>
        </w:rPr>
        <w:t>:</w:t>
      </w:r>
    </w:p>
    <w:p w:rsidR="00B96BF7" w:rsidRPr="00C32235" w:rsidRDefault="00B96BF7" w:rsidP="00C32235">
      <w:pPr>
        <w:pStyle w:val="ListParagraph"/>
        <w:numPr>
          <w:ilvl w:val="0"/>
          <w:numId w:val="1"/>
        </w:numPr>
        <w:bidi/>
        <w:spacing w:after="0"/>
        <w:ind w:left="0" w:firstLine="0"/>
        <w:jc w:val="both"/>
        <w:rPr>
          <w:rFonts w:asciiTheme="majorHAnsi" w:eastAsia="Cambria" w:hAnsiTheme="majorHAnsi" w:cstheme="majorHAnsi"/>
          <w:sz w:val="26"/>
          <w:szCs w:val="26"/>
        </w:rPr>
      </w:pPr>
      <w:r w:rsidRPr="00C32235">
        <w:rPr>
          <w:rFonts w:asciiTheme="majorHAnsi" w:eastAsia="Cambria" w:hAnsiTheme="majorHAnsi" w:cstheme="majorHAnsi"/>
          <w:sz w:val="26"/>
          <w:szCs w:val="26"/>
          <w:rtl/>
        </w:rPr>
        <w:t xml:space="preserve">يستخدم أسلوب الاقتباس الحواشي السفلية مع دليل أسلوب </w:t>
      </w:r>
      <w:hyperlink r:id="rId10">
        <w:r w:rsidR="00C32235" w:rsidRPr="00C32235">
          <w:rPr>
            <w:rFonts w:ascii="Cambria Math" w:eastAsia="Cambria Math" w:hAnsi="Cambria Math" w:cs="Cambria Math"/>
            <w:i/>
            <w:color w:val="0000FF"/>
            <w:sz w:val="20"/>
            <w:szCs w:val="20"/>
            <w:u w:val="single"/>
          </w:rPr>
          <w:t>Style Chicago Manual of Style 17th edition (full note, with ibid.)</w:t>
        </w:r>
      </w:hyperlink>
      <w:r w:rsidRPr="00C32235">
        <w:rPr>
          <w:rFonts w:asciiTheme="majorHAnsi" w:eastAsia="Cambria" w:hAnsiTheme="majorHAnsi" w:cstheme="majorHAnsi"/>
          <w:sz w:val="26"/>
          <w:szCs w:val="26"/>
          <w:rtl/>
        </w:rPr>
        <w:t>. (انقر بزر الماوس الأيمن &gt; فتح الارتباط التشعبي) لرؤية المزيد من التوضيح</w:t>
      </w:r>
    </w:p>
    <w:p w:rsidR="00B96BF7" w:rsidRPr="00C32235" w:rsidRDefault="00B96BF7" w:rsidP="00C32235">
      <w:pPr>
        <w:pStyle w:val="ListParagraph"/>
        <w:numPr>
          <w:ilvl w:val="0"/>
          <w:numId w:val="1"/>
        </w:numPr>
        <w:bidi/>
        <w:spacing w:after="0"/>
        <w:ind w:left="0" w:firstLine="0"/>
        <w:jc w:val="both"/>
        <w:rPr>
          <w:rFonts w:asciiTheme="majorHAnsi" w:eastAsia="Cambria" w:hAnsiTheme="majorHAnsi" w:cstheme="majorHAnsi"/>
          <w:sz w:val="26"/>
          <w:szCs w:val="26"/>
        </w:rPr>
      </w:pPr>
      <w:r w:rsidRPr="00C32235">
        <w:rPr>
          <w:rFonts w:asciiTheme="majorHAnsi" w:eastAsia="Cambria" w:hAnsiTheme="majorHAnsi" w:cstheme="majorHAnsi"/>
          <w:sz w:val="26"/>
          <w:szCs w:val="26"/>
          <w:rtl/>
        </w:rPr>
        <w:t>لتجنب الأخطاء في كتابة مقالتك، نوصي باستخدام تنسيق القالب مباشرة لكتابة مقالتك عن طريق حذف محتويات تعليمات الكتابة في كل قسم من أقسام العنوان/العنوان الفرعي. لا تنس الحفظ أولاً وفقًا لاسم الملف المطلوب بتنسيق</w:t>
      </w:r>
      <w:r w:rsidRPr="00C32235">
        <w:rPr>
          <w:rFonts w:asciiTheme="majorHAnsi" w:eastAsia="Cambria" w:hAnsiTheme="majorHAnsi" w:cstheme="majorHAnsi"/>
          <w:sz w:val="26"/>
          <w:szCs w:val="26"/>
        </w:rPr>
        <w:t xml:space="preserve"> .docx (</w:t>
      </w:r>
      <w:r w:rsidRPr="00C32235">
        <w:rPr>
          <w:rFonts w:asciiTheme="majorHAnsi" w:eastAsia="Cambria" w:hAnsiTheme="majorHAnsi" w:cstheme="majorHAnsi"/>
          <w:sz w:val="26"/>
          <w:szCs w:val="26"/>
          <w:rtl/>
        </w:rPr>
        <w:t>وضع التوافق</w:t>
      </w:r>
      <w:r w:rsidRPr="00C32235">
        <w:rPr>
          <w:rFonts w:asciiTheme="majorHAnsi" w:eastAsia="Cambria" w:hAnsiTheme="majorHAnsi" w:cstheme="majorHAnsi"/>
          <w:sz w:val="26"/>
          <w:szCs w:val="26"/>
        </w:rPr>
        <w:t>).</w:t>
      </w:r>
    </w:p>
    <w:p w:rsidR="00B96BF7" w:rsidRPr="00C32235" w:rsidRDefault="00B96BF7" w:rsidP="00C32235">
      <w:pPr>
        <w:pStyle w:val="ListParagraph"/>
        <w:numPr>
          <w:ilvl w:val="0"/>
          <w:numId w:val="1"/>
        </w:numPr>
        <w:bidi/>
        <w:spacing w:after="0"/>
        <w:ind w:left="0" w:firstLine="0"/>
        <w:jc w:val="both"/>
        <w:rPr>
          <w:rFonts w:asciiTheme="majorHAnsi" w:eastAsia="Cambria" w:hAnsiTheme="majorHAnsi" w:cstheme="majorHAnsi"/>
          <w:sz w:val="26"/>
          <w:szCs w:val="26"/>
        </w:rPr>
      </w:pPr>
      <w:r w:rsidRPr="00C32235">
        <w:rPr>
          <w:rFonts w:asciiTheme="majorHAnsi" w:eastAsia="Cambria" w:hAnsiTheme="majorHAnsi" w:cstheme="majorHAnsi"/>
          <w:sz w:val="26"/>
          <w:szCs w:val="26"/>
          <w:rtl/>
        </w:rPr>
        <w:t>نوصي بشدة باستخدام</w:t>
      </w:r>
      <w:r w:rsidRPr="00C32235">
        <w:rPr>
          <w:rFonts w:asciiTheme="majorHAnsi" w:eastAsia="Cambria" w:hAnsiTheme="majorHAnsi" w:cstheme="majorHAnsi"/>
          <w:sz w:val="26"/>
          <w:szCs w:val="26"/>
        </w:rPr>
        <w:t xml:space="preserve"> </w:t>
      </w:r>
      <w:r w:rsidRPr="00C32235">
        <w:rPr>
          <w:rFonts w:asciiTheme="majorHAnsi" w:eastAsia="Cambria" w:hAnsiTheme="majorHAnsi" w:cstheme="majorHAnsi"/>
          <w:b/>
          <w:bCs/>
          <w:sz w:val="26"/>
          <w:szCs w:val="26"/>
        </w:rPr>
        <w:t>Zotero</w:t>
      </w:r>
      <w:r w:rsidRPr="00C32235">
        <w:rPr>
          <w:rFonts w:asciiTheme="majorHAnsi" w:eastAsia="Cambria" w:hAnsiTheme="majorHAnsi" w:cstheme="majorHAnsi"/>
          <w:sz w:val="26"/>
          <w:szCs w:val="26"/>
        </w:rPr>
        <w:t xml:space="preserve"> </w:t>
      </w:r>
      <w:r w:rsidRPr="00C32235">
        <w:rPr>
          <w:rFonts w:asciiTheme="majorHAnsi" w:eastAsia="Cambria" w:hAnsiTheme="majorHAnsi" w:cstheme="majorHAnsi"/>
          <w:sz w:val="26"/>
          <w:szCs w:val="26"/>
          <w:rtl/>
        </w:rPr>
        <w:t>أو</w:t>
      </w:r>
      <w:r w:rsidRPr="00C32235">
        <w:rPr>
          <w:rFonts w:asciiTheme="majorHAnsi" w:eastAsia="Cambria" w:hAnsiTheme="majorHAnsi" w:cstheme="majorHAnsi"/>
          <w:sz w:val="26"/>
          <w:szCs w:val="26"/>
        </w:rPr>
        <w:t xml:space="preserve"> </w:t>
      </w:r>
      <w:r w:rsidRPr="00C32235">
        <w:rPr>
          <w:rFonts w:asciiTheme="majorHAnsi" w:eastAsia="Cambria" w:hAnsiTheme="majorHAnsi" w:cstheme="majorHAnsi"/>
          <w:b/>
          <w:bCs/>
          <w:sz w:val="26"/>
          <w:szCs w:val="26"/>
        </w:rPr>
        <w:t>Mendeley</w:t>
      </w:r>
      <w:r w:rsidRPr="00C32235">
        <w:rPr>
          <w:rFonts w:asciiTheme="majorHAnsi" w:eastAsia="Cambria" w:hAnsiTheme="majorHAnsi" w:cstheme="majorHAnsi"/>
          <w:sz w:val="26"/>
          <w:szCs w:val="26"/>
        </w:rPr>
        <w:t xml:space="preserve"> </w:t>
      </w:r>
      <w:r w:rsidRPr="00C32235">
        <w:rPr>
          <w:rFonts w:asciiTheme="majorHAnsi" w:eastAsia="Cambria" w:hAnsiTheme="majorHAnsi" w:cstheme="majorHAnsi"/>
          <w:sz w:val="26"/>
          <w:szCs w:val="26"/>
          <w:rtl/>
        </w:rPr>
        <w:t>في إدارة عروض الأسعار</w:t>
      </w:r>
      <w:r w:rsidRPr="00C32235">
        <w:rPr>
          <w:rFonts w:asciiTheme="majorHAnsi" w:eastAsia="Cambria" w:hAnsiTheme="majorHAnsi" w:cstheme="majorHAnsi"/>
          <w:sz w:val="26"/>
          <w:szCs w:val="26"/>
        </w:rPr>
        <w:t>.</w:t>
      </w:r>
    </w:p>
    <w:p w:rsidR="00B96BF7" w:rsidRPr="00C32235" w:rsidRDefault="00B96BF7" w:rsidP="00C32235">
      <w:pPr>
        <w:pStyle w:val="ListParagraph"/>
        <w:numPr>
          <w:ilvl w:val="0"/>
          <w:numId w:val="1"/>
        </w:numPr>
        <w:bidi/>
        <w:spacing w:after="0"/>
        <w:ind w:left="0" w:firstLine="0"/>
        <w:jc w:val="both"/>
        <w:rPr>
          <w:rFonts w:asciiTheme="majorHAnsi" w:eastAsia="Cambria" w:hAnsiTheme="majorHAnsi" w:cstheme="majorHAnsi"/>
          <w:sz w:val="26"/>
          <w:szCs w:val="26"/>
        </w:rPr>
      </w:pPr>
      <w:r w:rsidRPr="00C32235">
        <w:rPr>
          <w:rFonts w:asciiTheme="majorHAnsi" w:eastAsia="Cambria" w:hAnsiTheme="majorHAnsi" w:cstheme="majorHAnsi"/>
          <w:sz w:val="26"/>
          <w:szCs w:val="26"/>
          <w:rtl/>
        </w:rPr>
        <w:t>إذا كانت لا تزال هناك أشياء ليس من السهل فهمها، يرجى الاتصال بفريق مجلة الإبرة على عنوان التحرير. سنساعدك ونوضح لك ما تقصده</w:t>
      </w:r>
    </w:p>
    <w:p w:rsidR="00B96BF7" w:rsidRPr="00C32235" w:rsidRDefault="00B96BF7" w:rsidP="00C32235">
      <w:pPr>
        <w:pStyle w:val="ListParagraph"/>
        <w:numPr>
          <w:ilvl w:val="0"/>
          <w:numId w:val="1"/>
        </w:numPr>
        <w:bidi/>
        <w:spacing w:after="0"/>
        <w:ind w:left="0" w:firstLine="0"/>
        <w:jc w:val="both"/>
        <w:rPr>
          <w:rFonts w:asciiTheme="majorHAnsi" w:eastAsia="Cambria" w:hAnsiTheme="majorHAnsi" w:cstheme="majorHAnsi"/>
          <w:sz w:val="26"/>
          <w:szCs w:val="26"/>
        </w:rPr>
      </w:pPr>
      <w:r w:rsidRPr="00C32235">
        <w:rPr>
          <w:rFonts w:asciiTheme="majorHAnsi" w:eastAsia="Cambria" w:hAnsiTheme="majorHAnsi" w:cstheme="majorHAnsi"/>
          <w:sz w:val="26"/>
          <w:szCs w:val="26"/>
          <w:rtl/>
        </w:rPr>
        <w:t>نأمل أن يكون هذا القالب مفيدًا للكتاب</w:t>
      </w:r>
      <w:r w:rsidRPr="00C32235">
        <w:rPr>
          <w:rFonts w:asciiTheme="majorHAnsi" w:eastAsia="Cambria" w:hAnsiTheme="majorHAnsi" w:cstheme="majorHAnsi"/>
          <w:sz w:val="26"/>
          <w:szCs w:val="26"/>
        </w:rPr>
        <w:t>.</w:t>
      </w:r>
    </w:p>
    <w:p w:rsidR="001D264D" w:rsidRPr="00AF342E" w:rsidRDefault="001D264D" w:rsidP="001D264D">
      <w:pPr>
        <w:pBdr>
          <w:top w:val="nil"/>
          <w:left w:val="nil"/>
          <w:bottom w:val="nil"/>
          <w:right w:val="nil"/>
          <w:between w:val="nil"/>
        </w:pBdr>
        <w:spacing w:before="240" w:after="0"/>
        <w:jc w:val="center"/>
        <w:rPr>
          <w:rFonts w:ascii="Cambria" w:eastAsia="Cambria" w:hAnsi="Cambria" w:cs="Cambria"/>
          <w:color w:val="000000"/>
        </w:rPr>
      </w:pPr>
    </w:p>
    <w:p w:rsidR="00086DC0" w:rsidRPr="00AF342E" w:rsidRDefault="00086DC0" w:rsidP="00086DC0">
      <w:pPr>
        <w:bidi/>
        <w:jc w:val="both"/>
        <w:rPr>
          <w:rFonts w:ascii="Traditional Arabic" w:hAnsi="Traditional Arabic" w:cs="Traditional Arabic"/>
          <w:sz w:val="26"/>
          <w:szCs w:val="26"/>
        </w:rPr>
      </w:pPr>
    </w:p>
    <w:sectPr w:rsidR="00086DC0" w:rsidRPr="00AF342E" w:rsidSect="00AB0FD8">
      <w:headerReference w:type="default" r:id="rId1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DA" w:rsidRDefault="00F724DA" w:rsidP="00BE4DDA">
      <w:pPr>
        <w:spacing w:after="0" w:line="240" w:lineRule="auto"/>
      </w:pPr>
      <w:r>
        <w:separator/>
      </w:r>
    </w:p>
  </w:endnote>
  <w:endnote w:type="continuationSeparator" w:id="0">
    <w:p w:rsidR="00F724DA" w:rsidRDefault="00F724DA" w:rsidP="00BE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DA" w:rsidRDefault="00F724DA" w:rsidP="00691858">
      <w:pPr>
        <w:bidi/>
        <w:spacing w:after="0" w:line="240" w:lineRule="auto"/>
      </w:pPr>
      <w:r>
        <w:separator/>
      </w:r>
    </w:p>
  </w:footnote>
  <w:footnote w:type="continuationSeparator" w:id="0">
    <w:p w:rsidR="00F724DA" w:rsidRDefault="00F724DA" w:rsidP="00BE4DDA">
      <w:pPr>
        <w:spacing w:after="0" w:line="240" w:lineRule="auto"/>
      </w:pPr>
      <w:r>
        <w:continuationSeparator/>
      </w:r>
    </w:p>
  </w:footnote>
  <w:footnote w:id="1">
    <w:p w:rsidR="00592AF7" w:rsidRPr="00691858" w:rsidRDefault="00592AF7" w:rsidP="00691858">
      <w:pPr>
        <w:pStyle w:val="FootnoteText"/>
        <w:bidi/>
        <w:rPr>
          <w:rFonts w:asciiTheme="majorHAnsi" w:hAnsiTheme="majorHAnsi" w:cstheme="majorHAnsi"/>
          <w:rtl/>
          <w:lang w:bidi="ar-EG"/>
        </w:rPr>
      </w:pPr>
      <w:r>
        <w:rPr>
          <w:rStyle w:val="FootnoteReference"/>
        </w:rPr>
        <w:footnoteRef/>
      </w:r>
      <w:r>
        <w:t xml:space="preserve"> </w:t>
      </w:r>
      <w:r w:rsidRPr="00691858">
        <w:rPr>
          <w:rFonts w:asciiTheme="majorHAnsi" w:hAnsiTheme="majorHAnsi" w:cstheme="majorHAnsi"/>
          <w:rtl/>
        </w:rPr>
        <w:t>الاقتباسات تستخدم الحواشي</w:t>
      </w:r>
      <w:proofErr w:type="gramStart"/>
      <w:r w:rsidRPr="00691858">
        <w:rPr>
          <w:rFonts w:asciiTheme="majorHAnsi" w:hAnsiTheme="majorHAnsi" w:cstheme="majorHAnsi"/>
          <w:rtl/>
        </w:rPr>
        <w:t xml:space="preserve">: </w:t>
      </w:r>
      <w:r w:rsidRPr="001D264D">
        <w:t>.</w:t>
      </w:r>
      <w:proofErr w:type="gramEnd"/>
      <w:r w:rsidRPr="001D264D">
        <w:t xml:space="preserve"> </w:t>
      </w:r>
      <w:hyperlink r:id="rId1">
        <w:r>
          <w:rPr>
            <w:rFonts w:ascii="Cambria Math" w:eastAsia="Cambria Math" w:hAnsi="Cambria Math" w:cs="Cambria Math"/>
            <w:i/>
            <w:color w:val="0000FF"/>
            <w:u w:val="single"/>
          </w:rPr>
          <w:t>Style Chicago Manual of Style 17th edition (full note, with ibid).</w:t>
        </w:r>
      </w:hyperlink>
      <w:r>
        <w:rPr>
          <w:rFonts w:ascii="Cambria Math" w:eastAsia="Cambria Math" w:hAnsi="Cambria Math" w:hint="cs"/>
          <w:i/>
          <w:color w:val="0000FF"/>
          <w:u w:val="single"/>
          <w:rtl/>
          <w:lang w:bidi="ar-EG"/>
        </w:rPr>
        <w:t xml:space="preserve"> </w:t>
      </w:r>
      <w:r>
        <w:rPr>
          <w:rFonts w:hint="cs"/>
          <w:rtl/>
        </w:rPr>
        <w:t>(</w:t>
      </w:r>
      <w:r w:rsidRPr="00691858">
        <w:rPr>
          <w:rFonts w:asciiTheme="majorHAnsi" w:hAnsiTheme="majorHAnsi" w:cstheme="majorHAnsi"/>
          <w:rtl/>
        </w:rPr>
        <w:t xml:space="preserve">انقر بزر الفأرة الأيمن </w:t>
      </w:r>
      <w:r w:rsidRPr="00691858">
        <w:rPr>
          <w:rFonts w:asciiTheme="majorHAnsi" w:hAnsiTheme="majorHAnsi" w:cstheme="majorHAnsi"/>
        </w:rPr>
        <w:t xml:space="preserve">&gt; </w:t>
      </w:r>
      <w:r w:rsidRPr="00691858">
        <w:rPr>
          <w:rFonts w:asciiTheme="majorHAnsi" w:hAnsiTheme="majorHAnsi" w:cstheme="majorHAnsi"/>
          <w:rtl/>
        </w:rPr>
        <w:t>فتح الارتباط التشعبي) لرؤية المزيد من الشرح</w:t>
      </w:r>
      <w:r w:rsidRPr="00691858">
        <w:rPr>
          <w:rFonts w:asciiTheme="majorHAnsi" w:hAnsiTheme="majorHAnsi" w:cstheme="majorHAnsi"/>
        </w:rPr>
        <w:t>.</w:t>
      </w:r>
    </w:p>
    <w:p w:rsidR="00592AF7" w:rsidRDefault="00592AF7" w:rsidP="00691858">
      <w:pPr>
        <w:pStyle w:val="FootnoteText"/>
        <w:rPr>
          <w:rtl/>
          <w:lang w:bidi="ar-EG"/>
        </w:rPr>
      </w:pPr>
    </w:p>
    <w:p w:rsidR="00592AF7" w:rsidRPr="00691858" w:rsidRDefault="00592AF7" w:rsidP="00691858">
      <w:pPr>
        <w:pStyle w:val="FootnoteText"/>
        <w:bidi/>
        <w:rPr>
          <w:rFonts w:asciiTheme="majorHAnsi" w:hAnsiTheme="majorHAnsi" w:cstheme="majorHAnsi"/>
          <w:rtl/>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F7" w:rsidRPr="00797454" w:rsidRDefault="00592AF7" w:rsidP="00BE4DDA">
    <w:pPr>
      <w:pStyle w:val="NoSpacing"/>
      <w:jc w:val="right"/>
      <w:rPr>
        <w:rFonts w:asciiTheme="majorBidi" w:hAnsiTheme="majorBidi" w:cstheme="majorBidi"/>
        <w:b/>
        <w:bCs/>
        <w:i/>
        <w:iCs/>
      </w:rPr>
    </w:pPr>
    <w:r w:rsidRPr="00797454">
      <w:rPr>
        <w:rFonts w:asciiTheme="majorBidi" w:hAnsiTheme="majorBidi" w:cstheme="majorBidi"/>
        <w:b/>
        <w:bCs/>
        <w:i/>
        <w:iCs/>
      </w:rPr>
      <w:t xml:space="preserve">AL IBRAH: Journal of Arabic Language Education </w:t>
    </w:r>
  </w:p>
  <w:p w:rsidR="00592AF7" w:rsidRPr="00797454" w:rsidRDefault="00592AF7" w:rsidP="00BE4DDA">
    <w:pPr>
      <w:pStyle w:val="NoSpacing"/>
      <w:jc w:val="right"/>
      <w:rPr>
        <w:rFonts w:asciiTheme="majorBidi" w:eastAsia="Cambria Math" w:hAnsiTheme="majorBidi" w:cstheme="majorBidi"/>
        <w:i/>
        <w:iCs/>
        <w:color w:val="404040"/>
        <w:sz w:val="20"/>
        <w:szCs w:val="20"/>
      </w:rPr>
    </w:pPr>
    <w:r>
      <w:rPr>
        <w:rFonts w:asciiTheme="majorBidi" w:eastAsia="Cambria Math" w:hAnsiTheme="majorBidi" w:cstheme="majorBidi"/>
        <w:i/>
        <w:iCs/>
        <w:color w:val="FF0000"/>
        <w:sz w:val="20"/>
        <w:szCs w:val="20"/>
      </w:rPr>
      <w:t>Month</w:t>
    </w:r>
    <w:r w:rsidRPr="00797454">
      <w:rPr>
        <w:rFonts w:asciiTheme="majorBidi" w:eastAsia="Cambria Math" w:hAnsiTheme="majorBidi" w:cstheme="majorBidi"/>
        <w:i/>
        <w:iCs/>
        <w:color w:val="FF0000"/>
        <w:sz w:val="20"/>
        <w:szCs w:val="20"/>
      </w:rPr>
      <w:t>-</w:t>
    </w:r>
    <w:r>
      <w:rPr>
        <w:rFonts w:asciiTheme="majorBidi" w:eastAsia="Cambria Math" w:hAnsiTheme="majorBidi" w:cstheme="majorBidi"/>
        <w:i/>
        <w:iCs/>
        <w:color w:val="FF0000"/>
        <w:sz w:val="20"/>
        <w:szCs w:val="20"/>
      </w:rPr>
      <w:t>Year</w:t>
    </w:r>
    <w:r w:rsidRPr="00797454">
      <w:rPr>
        <w:rFonts w:asciiTheme="majorBidi" w:eastAsia="Cambria Math" w:hAnsiTheme="majorBidi" w:cstheme="majorBidi"/>
        <w:i/>
        <w:iCs/>
        <w:color w:val="FF0000"/>
        <w:sz w:val="20"/>
        <w:szCs w:val="20"/>
      </w:rPr>
      <w:t xml:space="preserve">, </w:t>
    </w:r>
    <w:proofErr w:type="spellStart"/>
    <w:r w:rsidRPr="00797454">
      <w:rPr>
        <w:rFonts w:asciiTheme="majorBidi" w:eastAsia="Cambria Math" w:hAnsiTheme="majorBidi" w:cstheme="majorBidi"/>
        <w:i/>
        <w:iCs/>
        <w:color w:val="FF0000"/>
        <w:sz w:val="20"/>
        <w:szCs w:val="20"/>
      </w:rPr>
      <w:t>Vol.x</w:t>
    </w:r>
    <w:proofErr w:type="spellEnd"/>
    <w:r w:rsidRPr="00797454">
      <w:rPr>
        <w:rFonts w:asciiTheme="majorBidi" w:eastAsia="Cambria Math" w:hAnsiTheme="majorBidi" w:cstheme="majorBidi"/>
        <w:i/>
        <w:iCs/>
        <w:color w:val="FF0000"/>
        <w:sz w:val="20"/>
        <w:szCs w:val="20"/>
      </w:rPr>
      <w:t xml:space="preserve">, </w:t>
    </w:r>
    <w:proofErr w:type="spellStart"/>
    <w:r w:rsidRPr="00797454">
      <w:rPr>
        <w:rFonts w:asciiTheme="majorBidi" w:eastAsia="Cambria Math" w:hAnsiTheme="majorBidi" w:cstheme="majorBidi"/>
        <w:i/>
        <w:iCs/>
        <w:color w:val="FF0000"/>
        <w:sz w:val="20"/>
        <w:szCs w:val="20"/>
      </w:rPr>
      <w:t>No.x</w:t>
    </w:r>
    <w:proofErr w:type="spellEnd"/>
    <w:r w:rsidRPr="00797454">
      <w:rPr>
        <w:rFonts w:asciiTheme="majorBidi" w:eastAsia="Cambria Math" w:hAnsiTheme="majorBidi" w:cstheme="majorBidi"/>
        <w:i/>
        <w:iCs/>
        <w:color w:val="FF0000"/>
        <w:sz w:val="20"/>
        <w:szCs w:val="20"/>
      </w:rPr>
      <w:t xml:space="preserve">, </w:t>
    </w:r>
    <w:proofErr w:type="spellStart"/>
    <w:r>
      <w:rPr>
        <w:rFonts w:asciiTheme="majorBidi" w:eastAsia="Cambria Math" w:hAnsiTheme="majorBidi" w:cstheme="majorBidi"/>
        <w:i/>
        <w:iCs/>
        <w:color w:val="FF0000"/>
        <w:sz w:val="20"/>
        <w:szCs w:val="20"/>
      </w:rPr>
      <w:t>Page</w:t>
    </w:r>
    <w:r w:rsidRPr="00797454">
      <w:rPr>
        <w:rFonts w:asciiTheme="majorBidi" w:eastAsia="Cambria Math" w:hAnsiTheme="majorBidi" w:cstheme="majorBidi"/>
        <w:i/>
        <w:iCs/>
        <w:color w:val="FF0000"/>
        <w:sz w:val="20"/>
        <w:szCs w:val="20"/>
      </w:rPr>
      <w:t>.xx</w:t>
    </w:r>
    <w:proofErr w:type="spellEnd"/>
    <w:r w:rsidRPr="00797454">
      <w:rPr>
        <w:rFonts w:asciiTheme="majorBidi" w:eastAsia="Cambria Math" w:hAnsiTheme="majorBidi" w:cstheme="majorBidi"/>
        <w:i/>
        <w:iCs/>
        <w:color w:val="FF0000"/>
        <w:sz w:val="20"/>
        <w:szCs w:val="20"/>
      </w:rPr>
      <w:t>-xx</w:t>
    </w:r>
  </w:p>
  <w:p w:rsidR="00592AF7" w:rsidRPr="00797454" w:rsidRDefault="00592AF7" w:rsidP="00BE4DDA">
    <w:pPr>
      <w:pStyle w:val="NoSpacing"/>
      <w:jc w:val="right"/>
      <w:rPr>
        <w:rFonts w:asciiTheme="majorBidi" w:hAnsiTheme="majorBidi" w:cstheme="majorBidi"/>
        <w:i/>
        <w:iCs/>
        <w:sz w:val="20"/>
        <w:szCs w:val="20"/>
      </w:rPr>
    </w:pPr>
    <w:r w:rsidRPr="00797454">
      <w:rPr>
        <w:rFonts w:asciiTheme="majorBidi" w:hAnsiTheme="majorBidi" w:cstheme="majorBidi"/>
        <w:i/>
        <w:iCs/>
        <w:sz w:val="20"/>
        <w:szCs w:val="20"/>
      </w:rPr>
      <w:t>ISSN (P): 2622-4380; ISSN (E): 2622-6006</w:t>
    </w:r>
  </w:p>
  <w:p w:rsidR="00592AF7" w:rsidRPr="00797454" w:rsidRDefault="00592AF7" w:rsidP="00BE4DDA">
    <w:pPr>
      <w:pStyle w:val="NoSpacing"/>
      <w:jc w:val="right"/>
      <w:rPr>
        <w:rFonts w:asciiTheme="majorBidi" w:hAnsiTheme="majorBidi" w:cstheme="majorBidi"/>
        <w:i/>
        <w:iCs/>
        <w:sz w:val="20"/>
        <w:szCs w:val="20"/>
      </w:rPr>
    </w:pPr>
    <w:r w:rsidRPr="00797454">
      <w:rPr>
        <w:rFonts w:asciiTheme="majorBidi" w:hAnsiTheme="majorBidi" w:cstheme="majorBidi"/>
        <w:i/>
        <w:iCs/>
        <w:sz w:val="20"/>
        <w:szCs w:val="20"/>
      </w:rPr>
      <w:t xml:space="preserve"> </w:t>
    </w:r>
    <w:r w:rsidRPr="00D87576">
      <w:rPr>
        <w:rFonts w:asciiTheme="majorBidi" w:hAnsiTheme="majorBidi" w:cstheme="majorBidi"/>
        <w:i/>
        <w:iCs/>
        <w:color w:val="FF0000"/>
        <w:sz w:val="20"/>
        <w:szCs w:val="20"/>
      </w:rPr>
      <w:t>©</w:t>
    </w:r>
    <w:proofErr w:type="spellStart"/>
    <w:r w:rsidRPr="00D87576">
      <w:rPr>
        <w:rFonts w:asciiTheme="majorBidi" w:hAnsiTheme="majorBidi" w:cstheme="majorBidi"/>
        <w:i/>
        <w:iCs/>
        <w:color w:val="FF0000"/>
        <w:sz w:val="20"/>
        <w:szCs w:val="20"/>
      </w:rPr>
      <w:t>Y</w:t>
    </w:r>
    <w:r>
      <w:rPr>
        <w:rFonts w:asciiTheme="majorBidi" w:hAnsiTheme="majorBidi" w:cstheme="majorBidi"/>
        <w:i/>
        <w:iCs/>
        <w:color w:val="FF0000"/>
        <w:sz w:val="20"/>
        <w:szCs w:val="20"/>
      </w:rPr>
      <w:t>ear</w:t>
    </w:r>
    <w:r w:rsidRPr="00797454">
      <w:rPr>
        <w:rFonts w:asciiTheme="majorBidi" w:hAnsiTheme="majorBidi" w:cstheme="majorBidi"/>
        <w:i/>
        <w:iCs/>
        <w:sz w:val="20"/>
        <w:szCs w:val="20"/>
      </w:rPr>
      <w:t>PBA</w:t>
    </w:r>
    <w:proofErr w:type="spellEnd"/>
    <w:r w:rsidRPr="00797454">
      <w:rPr>
        <w:rFonts w:asciiTheme="majorBidi" w:hAnsiTheme="majorBidi" w:cstheme="majorBidi"/>
        <w:i/>
        <w:iCs/>
        <w:sz w:val="20"/>
        <w:szCs w:val="20"/>
      </w:rPr>
      <w:t xml:space="preserve"> IAIN </w:t>
    </w:r>
    <w:proofErr w:type="spellStart"/>
    <w:r w:rsidRPr="00797454">
      <w:rPr>
        <w:rFonts w:asciiTheme="majorBidi" w:hAnsiTheme="majorBidi" w:cstheme="majorBidi"/>
        <w:i/>
        <w:iCs/>
        <w:sz w:val="20"/>
        <w:szCs w:val="20"/>
      </w:rPr>
      <w:t>Palopo</w:t>
    </w:r>
    <w:proofErr w:type="spellEnd"/>
    <w:r w:rsidRPr="00797454">
      <w:rPr>
        <w:rFonts w:asciiTheme="majorBidi" w:hAnsiTheme="majorBidi" w:cstheme="majorBidi"/>
        <w:i/>
        <w:iCs/>
        <w:sz w:val="20"/>
        <w:szCs w:val="20"/>
      </w:rPr>
      <w:t>. http://ejournal.iainpalopo.ac.id/index.php/ibrah</w:t>
    </w:r>
  </w:p>
  <w:p w:rsidR="00592AF7" w:rsidRDefault="00592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3115"/>
    <w:multiLevelType w:val="hybridMultilevel"/>
    <w:tmpl w:val="8D8CDB38"/>
    <w:lvl w:ilvl="0" w:tplc="3BA6BE9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7B72E7B"/>
    <w:multiLevelType w:val="hybridMultilevel"/>
    <w:tmpl w:val="BDA6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DA"/>
    <w:rsid w:val="00086DC0"/>
    <w:rsid w:val="00102CEC"/>
    <w:rsid w:val="001D264D"/>
    <w:rsid w:val="002A5F81"/>
    <w:rsid w:val="003C06A2"/>
    <w:rsid w:val="003D72D6"/>
    <w:rsid w:val="004821FD"/>
    <w:rsid w:val="0049444A"/>
    <w:rsid w:val="00494871"/>
    <w:rsid w:val="004A4BAC"/>
    <w:rsid w:val="00592AF7"/>
    <w:rsid w:val="00625BF1"/>
    <w:rsid w:val="00626300"/>
    <w:rsid w:val="00691858"/>
    <w:rsid w:val="006F1C49"/>
    <w:rsid w:val="00741E3E"/>
    <w:rsid w:val="007B14DA"/>
    <w:rsid w:val="00860D0F"/>
    <w:rsid w:val="00AB0FD8"/>
    <w:rsid w:val="00AF342E"/>
    <w:rsid w:val="00B96BF7"/>
    <w:rsid w:val="00BE4DDA"/>
    <w:rsid w:val="00C32235"/>
    <w:rsid w:val="00CC6E7B"/>
    <w:rsid w:val="00D03720"/>
    <w:rsid w:val="00E65536"/>
    <w:rsid w:val="00E6777C"/>
    <w:rsid w:val="00E7592F"/>
    <w:rsid w:val="00EF3D77"/>
    <w:rsid w:val="00F72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18BE"/>
  <w15:chartTrackingRefBased/>
  <w15:docId w15:val="{556437A4-B540-4CB0-A151-EDF63245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DD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DDA"/>
  </w:style>
  <w:style w:type="paragraph" w:styleId="Footer">
    <w:name w:val="footer"/>
    <w:basedOn w:val="Normal"/>
    <w:link w:val="FooterChar"/>
    <w:uiPriority w:val="99"/>
    <w:unhideWhenUsed/>
    <w:rsid w:val="00BE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DA"/>
  </w:style>
  <w:style w:type="paragraph" w:styleId="NoSpacing">
    <w:name w:val="No Spacing"/>
    <w:uiPriority w:val="1"/>
    <w:qFormat/>
    <w:rsid w:val="00BE4DDA"/>
    <w:pPr>
      <w:spacing w:after="0" w:line="240" w:lineRule="auto"/>
    </w:pPr>
  </w:style>
  <w:style w:type="character" w:customStyle="1" w:styleId="Heading1Char">
    <w:name w:val="Heading 1 Char"/>
    <w:basedOn w:val="DefaultParagraphFont"/>
    <w:link w:val="Heading1"/>
    <w:uiPriority w:val="9"/>
    <w:rsid w:val="00BE4DDA"/>
    <w:rPr>
      <w:rFonts w:asciiTheme="majorHAnsi" w:eastAsiaTheme="majorEastAsia" w:hAnsiTheme="majorHAnsi" w:cstheme="majorBidi"/>
      <w:b/>
      <w:bCs/>
      <w:color w:val="2E74B5" w:themeColor="accent1" w:themeShade="BF"/>
      <w:sz w:val="28"/>
      <w:szCs w:val="28"/>
      <w:lang w:val="id-ID"/>
    </w:rPr>
  </w:style>
  <w:style w:type="paragraph" w:styleId="Title">
    <w:name w:val="Title"/>
    <w:basedOn w:val="Normal"/>
    <w:next w:val="Normal"/>
    <w:link w:val="TitleChar"/>
    <w:uiPriority w:val="10"/>
    <w:qFormat/>
    <w:rsid w:val="00BE4D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d-ID"/>
    </w:rPr>
  </w:style>
  <w:style w:type="character" w:customStyle="1" w:styleId="TitleChar">
    <w:name w:val="Title Char"/>
    <w:basedOn w:val="DefaultParagraphFont"/>
    <w:link w:val="Title"/>
    <w:uiPriority w:val="10"/>
    <w:rsid w:val="00BE4DDA"/>
    <w:rPr>
      <w:rFonts w:asciiTheme="majorHAnsi" w:eastAsiaTheme="majorEastAsia" w:hAnsiTheme="majorHAnsi" w:cstheme="majorBidi"/>
      <w:color w:val="323E4F" w:themeColor="text2" w:themeShade="BF"/>
      <w:spacing w:val="5"/>
      <w:kern w:val="28"/>
      <w:sz w:val="52"/>
      <w:szCs w:val="52"/>
      <w:lang w:val="id-ID"/>
    </w:rPr>
  </w:style>
  <w:style w:type="paragraph" w:styleId="FootnoteText">
    <w:name w:val="footnote text"/>
    <w:basedOn w:val="Normal"/>
    <w:link w:val="FootnoteTextChar"/>
    <w:uiPriority w:val="99"/>
    <w:semiHidden/>
    <w:unhideWhenUsed/>
    <w:rsid w:val="001D2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64D"/>
    <w:rPr>
      <w:sz w:val="20"/>
      <w:szCs w:val="20"/>
    </w:rPr>
  </w:style>
  <w:style w:type="character" w:styleId="FootnoteReference">
    <w:name w:val="footnote reference"/>
    <w:basedOn w:val="DefaultParagraphFont"/>
    <w:uiPriority w:val="99"/>
    <w:semiHidden/>
    <w:unhideWhenUsed/>
    <w:rsid w:val="001D264D"/>
    <w:rPr>
      <w:vertAlign w:val="superscript"/>
    </w:rPr>
  </w:style>
  <w:style w:type="character" w:styleId="Hyperlink">
    <w:name w:val="Hyperlink"/>
    <w:basedOn w:val="DefaultParagraphFont"/>
    <w:uiPriority w:val="99"/>
    <w:unhideWhenUsed/>
    <w:rsid w:val="00E6777C"/>
    <w:rPr>
      <w:color w:val="0563C1" w:themeColor="hyperlink"/>
      <w:u w:val="single"/>
    </w:rPr>
  </w:style>
  <w:style w:type="paragraph" w:styleId="BalloonText">
    <w:name w:val="Balloon Text"/>
    <w:basedOn w:val="Normal"/>
    <w:link w:val="BalloonTextChar"/>
    <w:uiPriority w:val="99"/>
    <w:semiHidden/>
    <w:unhideWhenUsed/>
    <w:rsid w:val="006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49"/>
    <w:rPr>
      <w:rFonts w:ascii="Segoe UI" w:hAnsi="Segoe UI" w:cs="Segoe UI"/>
      <w:sz w:val="18"/>
      <w:szCs w:val="18"/>
    </w:rPr>
  </w:style>
  <w:style w:type="paragraph" w:styleId="ListParagraph">
    <w:name w:val="List Paragraph"/>
    <w:basedOn w:val="Normal"/>
    <w:uiPriority w:val="34"/>
    <w:qFormat/>
    <w:rsid w:val="00C3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16091">
      <w:bodyDiv w:val="1"/>
      <w:marLeft w:val="0"/>
      <w:marRight w:val="0"/>
      <w:marTop w:val="0"/>
      <w:marBottom w:val="0"/>
      <w:divBdr>
        <w:top w:val="none" w:sz="0" w:space="0" w:color="auto"/>
        <w:left w:val="none" w:sz="0" w:space="0" w:color="auto"/>
        <w:bottom w:val="none" w:sz="0" w:space="0" w:color="auto"/>
        <w:right w:val="none" w:sz="0" w:space="0" w:color="auto"/>
      </w:divBdr>
    </w:div>
    <w:div w:id="1603875580">
      <w:bodyDiv w:val="1"/>
      <w:marLeft w:val="0"/>
      <w:marRight w:val="0"/>
      <w:marTop w:val="0"/>
      <w:marBottom w:val="0"/>
      <w:divBdr>
        <w:top w:val="none" w:sz="0" w:space="0" w:color="auto"/>
        <w:left w:val="none" w:sz="0" w:space="0" w:color="auto"/>
        <w:bottom w:val="none" w:sz="0" w:space="0" w:color="auto"/>
        <w:right w:val="none" w:sz="0" w:space="0" w:color="auto"/>
      </w:divBdr>
    </w:div>
    <w:div w:id="17516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in%20author@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cagomanualofstyle.org/tools_citationguide.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AB43-923F-4FEB-9B09-A9ABB0B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2024-01-22T23:59:00Z</dcterms:created>
  <dcterms:modified xsi:type="dcterms:W3CDTF">2024-06-03T05:21:00Z</dcterms:modified>
</cp:coreProperties>
</file>