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50734" w14:textId="53154E78" w:rsidR="00B43330" w:rsidRPr="009E6607" w:rsidRDefault="005507BF" w:rsidP="00640DF6">
      <w:pPr>
        <w:framePr w:w="8595" w:h="913" w:hRule="exact" w:hSpace="187" w:vSpace="187" w:wrap="notBeside" w:vAnchor="text" w:hAnchor="page" w:x="1926" w:y="6"/>
        <w:tabs>
          <w:tab w:val="left" w:pos="0"/>
        </w:tabs>
        <w:spacing w:after="100" w:afterAutospacing="1" w:line="240" w:lineRule="auto"/>
        <w:jc w:val="center"/>
        <w:rPr>
          <w:rFonts w:ascii="Times New Roman" w:hAnsi="Times New Roman" w:cs="Times New Roman"/>
          <w:b/>
          <w:sz w:val="24"/>
          <w:szCs w:val="24"/>
        </w:rPr>
      </w:pPr>
      <w:bookmarkStart w:id="0" w:name="_Hlk73980624"/>
      <w:bookmarkStart w:id="1" w:name="_GoBack"/>
      <w:bookmarkEnd w:id="1"/>
      <w:r>
        <w:rPr>
          <w:rFonts w:ascii="Times New Roman" w:hAnsi="Times New Roman" w:cs="Times New Roman"/>
          <w:b/>
          <w:sz w:val="24"/>
          <w:szCs w:val="24"/>
        </w:rPr>
        <w:t>LECTURER’S</w:t>
      </w:r>
      <w:r w:rsidR="009E6607" w:rsidRPr="009E6607">
        <w:rPr>
          <w:rFonts w:ascii="Times New Roman" w:hAnsi="Times New Roman" w:cs="Times New Roman"/>
          <w:b/>
          <w:sz w:val="24"/>
          <w:szCs w:val="24"/>
        </w:rPr>
        <w:t xml:space="preserve"> ONLINE INSTRUCTIONAL STRATEGIES IN ENGLISH SPEAKING CLASS DURING COVID-19 PANDEMIC PERIOD AT IAIN PALOPO, SOUTH SULAWESI</w:t>
      </w:r>
    </w:p>
    <w:bookmarkEnd w:id="0"/>
    <w:p w14:paraId="01FC74EE" w14:textId="5955E9FF" w:rsidR="009E6607" w:rsidRPr="009E6607" w:rsidRDefault="009E6607" w:rsidP="00D0527F">
      <w:pPr>
        <w:framePr w:w="8235" w:h="2029" w:hRule="exact" w:hSpace="187" w:vSpace="187" w:wrap="notBeside" w:vAnchor="text" w:hAnchor="page" w:x="2178" w:y="1122"/>
        <w:widowControl w:val="0"/>
        <w:tabs>
          <w:tab w:val="left" w:pos="0"/>
        </w:tabs>
        <w:autoSpaceDE w:val="0"/>
        <w:autoSpaceDN w:val="0"/>
        <w:spacing w:after="100" w:afterAutospacing="1" w:line="240" w:lineRule="auto"/>
        <w:jc w:val="center"/>
        <w:rPr>
          <w:rFonts w:ascii="Times New Roman" w:eastAsia="Times New Roman" w:hAnsi="Times New Roman" w:cs="Times New Roman"/>
          <w:b/>
          <w:sz w:val="20"/>
          <w:szCs w:val="20"/>
        </w:rPr>
      </w:pPr>
      <w:r w:rsidRPr="009E6607">
        <w:rPr>
          <w:rFonts w:ascii="Times New Roman" w:hAnsi="Times New Roman" w:cs="Times New Roman"/>
          <w:b/>
          <w:sz w:val="20"/>
          <w:szCs w:val="20"/>
        </w:rPr>
        <w:t xml:space="preserve">Nirmala </w:t>
      </w:r>
      <w:proofErr w:type="spellStart"/>
      <w:r w:rsidRPr="009E6607">
        <w:rPr>
          <w:rFonts w:ascii="Times New Roman" w:hAnsi="Times New Roman" w:cs="Times New Roman"/>
          <w:b/>
          <w:sz w:val="20"/>
          <w:szCs w:val="20"/>
        </w:rPr>
        <w:t>Sudarti</w:t>
      </w:r>
      <w:proofErr w:type="spellEnd"/>
      <w:r w:rsidRPr="009E6607">
        <w:rPr>
          <w:rFonts w:ascii="Times New Roman" w:hAnsi="Times New Roman" w:cs="Times New Roman"/>
          <w:b/>
          <w:sz w:val="20"/>
          <w:szCs w:val="20"/>
        </w:rPr>
        <w:t xml:space="preserve">, </w:t>
      </w:r>
      <w:proofErr w:type="spellStart"/>
      <w:r w:rsidRPr="009E6607">
        <w:rPr>
          <w:rFonts w:ascii="Times New Roman" w:eastAsia="Times New Roman" w:hAnsi="Times New Roman" w:cs="Times New Roman"/>
          <w:b/>
          <w:sz w:val="20"/>
          <w:szCs w:val="20"/>
        </w:rPr>
        <w:t>Baso</w:t>
      </w:r>
      <w:proofErr w:type="spellEnd"/>
      <w:r w:rsidRPr="009E6607">
        <w:rPr>
          <w:rFonts w:ascii="Times New Roman" w:eastAsia="Times New Roman" w:hAnsi="Times New Roman" w:cs="Times New Roman"/>
          <w:b/>
          <w:sz w:val="20"/>
          <w:szCs w:val="20"/>
        </w:rPr>
        <w:t xml:space="preserve"> Jabu, </w:t>
      </w:r>
      <w:proofErr w:type="spellStart"/>
      <w:r w:rsidRPr="009E6607">
        <w:rPr>
          <w:rFonts w:ascii="Times New Roman" w:eastAsia="Times New Roman" w:hAnsi="Times New Roman" w:cs="Times New Roman"/>
          <w:b/>
          <w:sz w:val="20"/>
          <w:szCs w:val="20"/>
        </w:rPr>
        <w:t>Syarifuddin</w:t>
      </w:r>
      <w:proofErr w:type="spellEnd"/>
      <w:r w:rsidRPr="009E6607">
        <w:rPr>
          <w:rFonts w:ascii="Times New Roman" w:eastAsia="Times New Roman" w:hAnsi="Times New Roman" w:cs="Times New Roman"/>
          <w:b/>
          <w:sz w:val="20"/>
          <w:szCs w:val="20"/>
        </w:rPr>
        <w:t xml:space="preserve"> </w:t>
      </w:r>
      <w:proofErr w:type="spellStart"/>
      <w:r w:rsidRPr="009E6607">
        <w:rPr>
          <w:rFonts w:ascii="Times New Roman" w:eastAsia="Times New Roman" w:hAnsi="Times New Roman" w:cs="Times New Roman"/>
          <w:b/>
          <w:sz w:val="20"/>
          <w:szCs w:val="20"/>
        </w:rPr>
        <w:t>Dollah</w:t>
      </w:r>
      <w:proofErr w:type="spellEnd"/>
    </w:p>
    <w:p w14:paraId="4D1E8A07" w14:textId="77777777" w:rsidR="009E6607" w:rsidRPr="009E6607" w:rsidRDefault="009E6607" w:rsidP="00D0527F">
      <w:pPr>
        <w:framePr w:w="8235" w:h="2029" w:hRule="exact" w:hSpace="187" w:vSpace="187" w:wrap="notBeside" w:vAnchor="text" w:hAnchor="page" w:x="2178" w:y="1122"/>
        <w:tabs>
          <w:tab w:val="left" w:pos="0"/>
        </w:tabs>
        <w:spacing w:after="0" w:line="240" w:lineRule="auto"/>
        <w:jc w:val="center"/>
        <w:rPr>
          <w:rFonts w:ascii="Times New Roman" w:hAnsi="Times New Roman" w:cs="Times New Roman"/>
          <w:sz w:val="20"/>
          <w:szCs w:val="20"/>
        </w:rPr>
      </w:pPr>
      <w:r w:rsidRPr="009E6607">
        <w:rPr>
          <w:rFonts w:ascii="Times New Roman" w:hAnsi="Times New Roman" w:cs="Times New Roman"/>
          <w:sz w:val="20"/>
          <w:szCs w:val="20"/>
        </w:rPr>
        <w:t>English Education Program, Graduate Program of State University of Makassar, State University of Makassar</w:t>
      </w:r>
    </w:p>
    <w:p w14:paraId="27A217E5" w14:textId="4FFEBE18" w:rsidR="009E6607" w:rsidRDefault="00337526" w:rsidP="00D0527F">
      <w:pPr>
        <w:framePr w:w="8235" w:h="2029" w:hRule="exact" w:hSpace="187" w:vSpace="187" w:wrap="notBeside" w:vAnchor="text" w:hAnchor="page" w:x="2178" w:y="1122"/>
        <w:tabs>
          <w:tab w:val="left" w:pos="0"/>
        </w:tabs>
        <w:spacing w:after="0" w:line="240" w:lineRule="auto"/>
        <w:jc w:val="center"/>
        <w:rPr>
          <w:rFonts w:ascii="Times New Roman" w:hAnsi="Times New Roman" w:cs="Times New Roman"/>
          <w:color w:val="0563C1" w:themeColor="hyperlink"/>
          <w:sz w:val="20"/>
          <w:szCs w:val="20"/>
          <w:u w:val="single"/>
        </w:rPr>
      </w:pPr>
      <w:hyperlink r:id="rId6" w:history="1">
        <w:r w:rsidR="009E6607" w:rsidRPr="009E6607">
          <w:rPr>
            <w:rFonts w:ascii="Times New Roman" w:hAnsi="Times New Roman" w:cs="Times New Roman"/>
            <w:color w:val="0563C1" w:themeColor="hyperlink"/>
            <w:sz w:val="20"/>
            <w:szCs w:val="20"/>
            <w:u w:val="single"/>
          </w:rPr>
          <w:t>Nirmalasudarti36@gmail.com</w:t>
        </w:r>
      </w:hyperlink>
    </w:p>
    <w:p w14:paraId="7ACF6C1E" w14:textId="3F240FBF" w:rsidR="009E6607" w:rsidRPr="009E6607" w:rsidRDefault="00337526" w:rsidP="00D0527F">
      <w:pPr>
        <w:framePr w:w="8235" w:h="2029" w:hRule="exact" w:hSpace="187" w:vSpace="187" w:wrap="notBeside" w:vAnchor="text" w:hAnchor="page" w:x="2178" w:y="1122"/>
        <w:tabs>
          <w:tab w:val="left" w:pos="0"/>
        </w:tabs>
        <w:spacing w:after="0" w:line="240" w:lineRule="auto"/>
        <w:jc w:val="center"/>
        <w:rPr>
          <w:rFonts w:ascii="Times New Roman" w:hAnsi="Times New Roman" w:cs="Times New Roman"/>
          <w:sz w:val="20"/>
          <w:szCs w:val="20"/>
        </w:rPr>
      </w:pPr>
      <w:hyperlink r:id="rId7" w:history="1">
        <w:r w:rsidR="003061B7" w:rsidRPr="00481384">
          <w:rPr>
            <w:rStyle w:val="Hyperlink"/>
            <w:rFonts w:ascii="Times New Roman" w:hAnsi="Times New Roman" w:cs="Times New Roman"/>
            <w:sz w:val="20"/>
            <w:szCs w:val="20"/>
          </w:rPr>
          <w:t>basojabu@unm.ac.id</w:t>
        </w:r>
      </w:hyperlink>
      <w:r w:rsidR="003061B7">
        <w:rPr>
          <w:rFonts w:ascii="Times New Roman" w:hAnsi="Times New Roman" w:cs="Times New Roman"/>
          <w:sz w:val="20"/>
          <w:szCs w:val="20"/>
        </w:rPr>
        <w:t xml:space="preserve"> </w:t>
      </w:r>
    </w:p>
    <w:p w14:paraId="107B8582" w14:textId="77777777" w:rsidR="009E6607" w:rsidRPr="009E6607" w:rsidRDefault="00337526" w:rsidP="00D0527F">
      <w:pPr>
        <w:framePr w:w="8235" w:h="2029" w:hRule="exact" w:hSpace="187" w:vSpace="187" w:wrap="notBeside" w:vAnchor="text" w:hAnchor="page" w:x="2178" w:y="1122"/>
        <w:tabs>
          <w:tab w:val="left" w:pos="0"/>
        </w:tabs>
        <w:spacing w:after="0" w:line="240" w:lineRule="auto"/>
        <w:jc w:val="center"/>
        <w:rPr>
          <w:rFonts w:ascii="Times New Roman" w:hAnsi="Times New Roman" w:cs="Times New Roman"/>
          <w:sz w:val="20"/>
          <w:szCs w:val="20"/>
        </w:rPr>
      </w:pPr>
      <w:hyperlink r:id="rId8" w:history="1">
        <w:r w:rsidR="009E6607" w:rsidRPr="009E6607">
          <w:rPr>
            <w:rFonts w:ascii="Times New Roman" w:hAnsi="Times New Roman" w:cs="Times New Roman"/>
            <w:color w:val="0563C1" w:themeColor="hyperlink"/>
            <w:sz w:val="20"/>
            <w:szCs w:val="20"/>
            <w:u w:val="single"/>
          </w:rPr>
          <w:t>syarifuddindollah@gmail.com</w:t>
        </w:r>
      </w:hyperlink>
    </w:p>
    <w:p w14:paraId="7C81C415" w14:textId="77777777" w:rsidR="00D0527F" w:rsidRDefault="00D0527F" w:rsidP="00AD4A0C">
      <w:pPr>
        <w:framePr w:w="8223" w:h="4957" w:hRule="exact" w:hSpace="187" w:vSpace="187" w:wrap="notBeside" w:vAnchor="text" w:hAnchor="page" w:x="2214" w:y="2958"/>
        <w:spacing w:after="100" w:afterAutospacing="1" w:line="240" w:lineRule="auto"/>
        <w:jc w:val="center"/>
        <w:rPr>
          <w:rFonts w:ascii="Times New Roman" w:eastAsia="Calibri" w:hAnsi="Times New Roman" w:cs="Times New Roman"/>
          <w:b/>
          <w:i/>
          <w:color w:val="000000"/>
        </w:rPr>
      </w:pPr>
      <w:r>
        <w:rPr>
          <w:rFonts w:ascii="Times New Roman" w:eastAsia="Calibri" w:hAnsi="Times New Roman" w:cs="Times New Roman"/>
          <w:b/>
          <w:i/>
          <w:color w:val="000000"/>
        </w:rPr>
        <w:t>ABSTRACT</w:t>
      </w:r>
    </w:p>
    <w:p w14:paraId="194C66B9" w14:textId="339D97B6" w:rsidR="00D0527F" w:rsidRPr="00D0527F" w:rsidRDefault="00D0527F" w:rsidP="00AD4A0C">
      <w:pPr>
        <w:pStyle w:val="NormalWeb"/>
        <w:framePr w:w="8223" w:h="4957" w:hRule="exact" w:hSpace="187" w:vSpace="187" w:wrap="notBeside" w:vAnchor="text" w:hAnchor="page" w:x="2214" w:y="2958"/>
        <w:tabs>
          <w:tab w:val="left" w:pos="851"/>
        </w:tabs>
        <w:spacing w:before="0" w:beforeAutospacing="0"/>
        <w:jc w:val="both"/>
        <w:rPr>
          <w:i/>
          <w:sz w:val="22"/>
          <w:szCs w:val="22"/>
        </w:rPr>
      </w:pPr>
      <w:r w:rsidRPr="004C0FB5">
        <w:rPr>
          <w:rFonts w:eastAsia="Calibri"/>
          <w:i/>
          <w:color w:val="000000"/>
          <w:sz w:val="22"/>
          <w:szCs w:val="22"/>
        </w:rPr>
        <w:t xml:space="preserve">The study aimed to find out the </w:t>
      </w:r>
      <w:r w:rsidRPr="004C0FB5">
        <w:rPr>
          <w:i/>
          <w:sz w:val="22"/>
          <w:szCs w:val="22"/>
        </w:rPr>
        <w:t xml:space="preserve">types of online instructional strategies, </w:t>
      </w:r>
      <w:r w:rsidR="005507BF">
        <w:rPr>
          <w:i/>
          <w:sz w:val="22"/>
          <w:szCs w:val="22"/>
        </w:rPr>
        <w:t>Lecturer’s</w:t>
      </w:r>
      <w:r w:rsidRPr="004C0FB5">
        <w:rPr>
          <w:i/>
          <w:sz w:val="22"/>
          <w:szCs w:val="22"/>
        </w:rPr>
        <w:t xml:space="preserve"> perception, how to conduct online speaking class, the impact of online instructional strategies on students speaking activity and </w:t>
      </w:r>
      <w:r w:rsidR="005507BF">
        <w:rPr>
          <w:i/>
          <w:sz w:val="22"/>
          <w:szCs w:val="22"/>
        </w:rPr>
        <w:t>Lecturer’s</w:t>
      </w:r>
      <w:r w:rsidRPr="004C0FB5">
        <w:rPr>
          <w:i/>
          <w:sz w:val="22"/>
          <w:szCs w:val="22"/>
        </w:rPr>
        <w:t xml:space="preserve"> online instructional strategies implementation. </w:t>
      </w:r>
      <w:r w:rsidRPr="004C0FB5">
        <w:rPr>
          <w:rFonts w:eastAsia="Calibri"/>
          <w:i/>
          <w:color w:val="000000"/>
          <w:sz w:val="22"/>
          <w:szCs w:val="22"/>
        </w:rPr>
        <w:t xml:space="preserve">The research was conducted through qualitative research with </w:t>
      </w:r>
      <w:r w:rsidRPr="004C0FB5">
        <w:rPr>
          <w:i/>
          <w:sz w:val="22"/>
          <w:szCs w:val="22"/>
        </w:rPr>
        <w:t xml:space="preserve">descriptive analysis at IAIN </w:t>
      </w:r>
      <w:proofErr w:type="spellStart"/>
      <w:r w:rsidRPr="004C0FB5">
        <w:rPr>
          <w:i/>
          <w:sz w:val="22"/>
          <w:szCs w:val="22"/>
        </w:rPr>
        <w:t>Palopo</w:t>
      </w:r>
      <w:proofErr w:type="spellEnd"/>
      <w:r w:rsidRPr="004C0FB5">
        <w:rPr>
          <w:i/>
          <w:sz w:val="22"/>
          <w:szCs w:val="22"/>
        </w:rPr>
        <w:t xml:space="preserve">. </w:t>
      </w:r>
      <w:r w:rsidRPr="004C0FB5">
        <w:rPr>
          <w:rFonts w:eastAsia="Calibri"/>
          <w:i/>
          <w:color w:val="000000"/>
          <w:sz w:val="22"/>
          <w:szCs w:val="22"/>
        </w:rPr>
        <w:t>The result revealed that direct instruction, indirect instruction, ADDIE Model and Mahmood’s strategy were the types of online instructional strategies were applied in English speaking class</w:t>
      </w:r>
      <w:r w:rsidRPr="004C0FB5">
        <w:rPr>
          <w:i/>
          <w:sz w:val="22"/>
          <w:szCs w:val="22"/>
        </w:rPr>
        <w:t xml:space="preserve">, meanwhile, </w:t>
      </w:r>
      <w:r w:rsidR="005507BF">
        <w:rPr>
          <w:i/>
          <w:sz w:val="22"/>
          <w:szCs w:val="22"/>
        </w:rPr>
        <w:t>Lecturer’s</w:t>
      </w:r>
      <w:r w:rsidRPr="004C0FB5">
        <w:rPr>
          <w:i/>
          <w:sz w:val="22"/>
          <w:szCs w:val="22"/>
        </w:rPr>
        <w:t xml:space="preserve"> perception were classified into three aspects: place of origin of the students, poverty issues, and students’ attitude toward online learning.</w:t>
      </w:r>
      <w:r w:rsidRPr="004C0FB5">
        <w:rPr>
          <w:rFonts w:eastAsia="Calibri"/>
          <w:i/>
          <w:color w:val="000000"/>
          <w:sz w:val="22"/>
          <w:szCs w:val="22"/>
        </w:rPr>
        <w:t xml:space="preserve"> To conduct English speaking class </w:t>
      </w:r>
      <w:r w:rsidR="005507BF">
        <w:rPr>
          <w:rFonts w:eastAsia="Calibri"/>
          <w:i/>
          <w:color w:val="000000"/>
          <w:sz w:val="22"/>
          <w:szCs w:val="22"/>
        </w:rPr>
        <w:t xml:space="preserve">Lecturer </w:t>
      </w:r>
      <w:r w:rsidRPr="004C0FB5">
        <w:rPr>
          <w:rFonts w:eastAsia="Calibri"/>
          <w:i/>
          <w:color w:val="000000"/>
          <w:sz w:val="22"/>
          <w:szCs w:val="22"/>
        </w:rPr>
        <w:t>utilized online learning platform. The finding</w:t>
      </w:r>
      <w:r w:rsidR="00482DE2">
        <w:rPr>
          <w:rFonts w:eastAsia="Calibri"/>
          <w:i/>
          <w:color w:val="000000"/>
          <w:sz w:val="22"/>
          <w:szCs w:val="22"/>
        </w:rPr>
        <w:t>s revealed</w:t>
      </w:r>
      <w:r w:rsidRPr="004C0FB5">
        <w:rPr>
          <w:rFonts w:eastAsia="Calibri"/>
          <w:i/>
          <w:color w:val="000000"/>
          <w:sz w:val="22"/>
          <w:szCs w:val="22"/>
        </w:rPr>
        <w:t xml:space="preserve"> there were seven students faced technical problems on online learning, and it was </w:t>
      </w:r>
      <w:r w:rsidR="00AD4A0C">
        <w:rPr>
          <w:rFonts w:eastAsia="Calibri"/>
          <w:i/>
          <w:color w:val="000000"/>
          <w:sz w:val="22"/>
          <w:szCs w:val="22"/>
        </w:rPr>
        <w:t>contrasting</w:t>
      </w:r>
      <w:r w:rsidRPr="004C0FB5">
        <w:rPr>
          <w:rFonts w:eastAsia="Calibri"/>
          <w:i/>
          <w:color w:val="000000"/>
          <w:sz w:val="22"/>
          <w:szCs w:val="22"/>
        </w:rPr>
        <w:t xml:space="preserve"> with other thirteen students. </w:t>
      </w:r>
      <w:bookmarkStart w:id="2" w:name="_Hlk93122781"/>
      <w:r w:rsidRPr="004C0FB5">
        <w:rPr>
          <w:i/>
          <w:sz w:val="22"/>
          <w:szCs w:val="22"/>
        </w:rPr>
        <w:t xml:space="preserve">Poverty issues, internet connectivity, neglected area, limitation time, </w:t>
      </w:r>
      <w:r w:rsidRPr="004C0FB5">
        <w:rPr>
          <w:bCs/>
          <w:i/>
          <w:sz w:val="22"/>
          <w:szCs w:val="22"/>
        </w:rPr>
        <w:t>lack of infrastructural development</w:t>
      </w:r>
      <w:r w:rsidRPr="004C0FB5">
        <w:rPr>
          <w:i/>
          <w:sz w:val="22"/>
          <w:szCs w:val="22"/>
        </w:rPr>
        <w:t xml:space="preserve"> </w:t>
      </w:r>
      <w:bookmarkEnd w:id="2"/>
      <w:r w:rsidRPr="004C0FB5">
        <w:rPr>
          <w:i/>
          <w:sz w:val="22"/>
          <w:szCs w:val="22"/>
        </w:rPr>
        <w:t xml:space="preserve">and lack of students’ motivation </w:t>
      </w:r>
      <w:r w:rsidRPr="004C0FB5">
        <w:rPr>
          <w:rFonts w:eastAsia="Calibri"/>
          <w:i/>
          <w:color w:val="000000"/>
          <w:sz w:val="22"/>
          <w:szCs w:val="22"/>
        </w:rPr>
        <w:t xml:space="preserve">were technical problems which impacted online learning on English speaking class at IAIN </w:t>
      </w:r>
      <w:proofErr w:type="spellStart"/>
      <w:r w:rsidRPr="004C0FB5">
        <w:rPr>
          <w:rFonts w:eastAsia="Calibri"/>
          <w:i/>
          <w:color w:val="000000"/>
          <w:sz w:val="22"/>
          <w:szCs w:val="22"/>
        </w:rPr>
        <w:t>Palopo</w:t>
      </w:r>
      <w:proofErr w:type="spellEnd"/>
      <w:r w:rsidRPr="004C0FB5">
        <w:rPr>
          <w:rFonts w:eastAsia="Calibri"/>
          <w:i/>
          <w:color w:val="000000"/>
          <w:sz w:val="22"/>
          <w:szCs w:val="22"/>
        </w:rPr>
        <w:t>.</w:t>
      </w:r>
    </w:p>
    <w:p w14:paraId="230D7BE2" w14:textId="77777777" w:rsidR="00D0527F" w:rsidRPr="00D0527F" w:rsidRDefault="00D0527F" w:rsidP="00AD4A0C">
      <w:pPr>
        <w:framePr w:w="8223" w:h="4957" w:hRule="exact" w:hSpace="187" w:vSpace="187" w:wrap="notBeside" w:vAnchor="text" w:hAnchor="page" w:x="2214" w:y="2958"/>
        <w:spacing w:after="100" w:afterAutospacing="1" w:line="240" w:lineRule="auto"/>
        <w:jc w:val="both"/>
        <w:rPr>
          <w:rFonts w:ascii="Times New Roman" w:eastAsia="Calibri" w:hAnsi="Times New Roman" w:cs="Times New Roman"/>
          <w:i/>
          <w:color w:val="000000"/>
        </w:rPr>
      </w:pPr>
      <w:r w:rsidRPr="004C0FB5">
        <w:rPr>
          <w:rFonts w:ascii="Times New Roman" w:eastAsia="Calibri" w:hAnsi="Times New Roman" w:cs="Times New Roman"/>
          <w:b/>
          <w:i/>
          <w:color w:val="000000"/>
        </w:rPr>
        <w:t>Keywords</w:t>
      </w:r>
      <w:r w:rsidRPr="004C0FB5">
        <w:rPr>
          <w:rFonts w:ascii="Times New Roman" w:eastAsia="Calibri" w:hAnsi="Times New Roman" w:cs="Times New Roman"/>
          <w:b/>
          <w:bCs/>
          <w:i/>
          <w:color w:val="000000"/>
        </w:rPr>
        <w:t>:</w:t>
      </w:r>
      <w:r w:rsidRPr="004C0FB5">
        <w:rPr>
          <w:rFonts w:ascii="Times New Roman" w:eastAsia="Calibri" w:hAnsi="Times New Roman" w:cs="Times New Roman"/>
          <w:i/>
          <w:color w:val="000000"/>
        </w:rPr>
        <w:t xml:space="preserve"> Lectures’ Online Instructional Strategies</w:t>
      </w:r>
      <w:r w:rsidRPr="00C24ED8">
        <w:rPr>
          <w:rFonts w:ascii="Times New Roman" w:eastAsia="Calibri" w:hAnsi="Times New Roman" w:cs="Times New Roman"/>
          <w:i/>
          <w:color w:val="000000"/>
        </w:rPr>
        <w:t>,</w:t>
      </w:r>
      <w:r w:rsidRPr="004C0FB5">
        <w:rPr>
          <w:rFonts w:ascii="Times New Roman" w:eastAsia="Calibri" w:hAnsi="Times New Roman" w:cs="Times New Roman"/>
          <w:i/>
          <w:color w:val="000000"/>
        </w:rPr>
        <w:t xml:space="preserve"> Students</w:t>
      </w:r>
      <w:r w:rsidRPr="00C24ED8">
        <w:rPr>
          <w:rFonts w:ascii="Times New Roman" w:eastAsia="Calibri" w:hAnsi="Times New Roman" w:cs="Times New Roman"/>
          <w:i/>
          <w:color w:val="000000"/>
        </w:rPr>
        <w:t xml:space="preserve">, </w:t>
      </w:r>
      <w:r w:rsidRPr="004C0FB5">
        <w:rPr>
          <w:rFonts w:ascii="Times New Roman" w:eastAsia="Calibri" w:hAnsi="Times New Roman" w:cs="Times New Roman"/>
          <w:i/>
          <w:color w:val="000000"/>
        </w:rPr>
        <w:t>Speaking Class</w:t>
      </w:r>
    </w:p>
    <w:p w14:paraId="57565B2D" w14:textId="77777777" w:rsidR="00D0527F" w:rsidRPr="00A94C7D" w:rsidRDefault="00D0527F" w:rsidP="00AD4A0C">
      <w:pPr>
        <w:framePr w:w="8223" w:h="4957" w:hRule="exact" w:hSpace="187" w:vSpace="187" w:wrap="notBeside" w:vAnchor="text" w:hAnchor="page" w:x="2214" w:y="2958"/>
        <w:spacing w:after="100" w:afterAutospacing="1" w:line="240" w:lineRule="auto"/>
        <w:jc w:val="both"/>
        <w:rPr>
          <w:rFonts w:ascii="Times New Roman" w:hAnsi="Times New Roman" w:cs="Times New Roman"/>
          <w:b/>
          <w:i/>
        </w:rPr>
      </w:pPr>
    </w:p>
    <w:p w14:paraId="7F8A3A62" w14:textId="185B71DB" w:rsidR="00B43330" w:rsidRPr="00765630" w:rsidRDefault="000E1BCF" w:rsidP="00640DF6">
      <w:pPr>
        <w:pStyle w:val="ListParagraph"/>
        <w:numPr>
          <w:ilvl w:val="0"/>
          <w:numId w:val="3"/>
        </w:numPr>
        <w:spacing w:after="100" w:afterAutospacing="1" w:line="240" w:lineRule="auto"/>
        <w:ind w:left="360"/>
        <w:jc w:val="both"/>
        <w:rPr>
          <w:rFonts w:ascii="Times New Roman" w:hAnsi="Times New Roman" w:cs="Times New Roman"/>
          <w:b/>
        </w:rPr>
      </w:pPr>
      <w:r>
        <w:rPr>
          <w:rFonts w:ascii="Times New Roman" w:hAnsi="Times New Roman" w:cs="Times New Roman"/>
          <w:b/>
        </w:rPr>
        <w:t>INTRODUCATION</w:t>
      </w:r>
    </w:p>
    <w:p w14:paraId="395D7956" w14:textId="02537496" w:rsidR="00534010" w:rsidRPr="00534010" w:rsidRDefault="003D2291" w:rsidP="00640DF6">
      <w:pPr>
        <w:widowControl w:val="0"/>
        <w:tabs>
          <w:tab w:val="left" w:pos="426"/>
        </w:tabs>
        <w:autoSpaceDE w:val="0"/>
        <w:autoSpaceDN w:val="0"/>
        <w:adjustRightInd w:val="0"/>
        <w:spacing w:after="100" w:afterAutospacing="1" w:line="240" w:lineRule="auto"/>
        <w:jc w:val="both"/>
        <w:rPr>
          <w:rFonts w:ascii="Times New Roman" w:hAnsi="Times New Roman" w:cs="Times New Roman"/>
        </w:rPr>
      </w:pPr>
      <w:r>
        <w:rPr>
          <w:rFonts w:ascii="Times New Roman" w:hAnsi="Times New Roman" w:cs="Times New Roman"/>
        </w:rPr>
        <w:tab/>
      </w:r>
      <w:r w:rsidR="00534010" w:rsidRPr="00534010">
        <w:rPr>
          <w:rFonts w:ascii="Times New Roman" w:hAnsi="Times New Roman" w:cs="Times New Roman"/>
        </w:rPr>
        <w:t xml:space="preserve">Corona virus termed as COVID-19 was declared as pandemic by WHO officially on March 2020 </w:t>
      </w:r>
      <w:r w:rsidR="00534010" w:rsidRPr="00534010">
        <w:rPr>
          <w:rFonts w:ascii="Times New Roman" w:hAnsi="Times New Roman" w:cs="Times New Roman"/>
        </w:rPr>
        <w:fldChar w:fldCharType="begin" w:fldLock="1"/>
      </w:r>
      <w:r w:rsidR="00534010" w:rsidRPr="00534010">
        <w:rPr>
          <w:rFonts w:ascii="Times New Roman" w:hAnsi="Times New Roman" w:cs="Times New Roman"/>
        </w:rPr>
        <w:instrText>ADDIN CSL_CITATION {"citationItems":[{"id":"ITEM-1","itemData":{"author":[{"dropping-particle":"","family":"WHO","given":"","non-dropping-particle":"","parse-names":false,"suffix":""}],"id":"ITEM-1","issued":{"date-parts":[["2020"]]},"title":"World Health Organization","type":"webpage"},"uris":["http://www.mendeley.com/documents/?uuid=40488d75-af37-4c6b-af27-c2fde7b339ff","http://www.mendeley.com/documents/?uuid=8ebce83a-ddb1-4547-9831-2184728f0bb5"]}],"mendeley":{"formattedCitation":"(WHO, 2020)","plainTextFormattedCitation":"(WHO, 2020)","previouslyFormattedCitation":"(WHO, 2020)"},"properties":{"noteIndex":0},"schema":"https://github.com/citation-style-language/schema/raw/master/csl-citation.json"}</w:instrText>
      </w:r>
      <w:r w:rsidR="00534010" w:rsidRPr="00534010">
        <w:rPr>
          <w:rFonts w:ascii="Times New Roman" w:hAnsi="Times New Roman" w:cs="Times New Roman"/>
        </w:rPr>
        <w:fldChar w:fldCharType="separate"/>
      </w:r>
      <w:r w:rsidR="00534010" w:rsidRPr="00534010">
        <w:rPr>
          <w:rFonts w:ascii="Times New Roman" w:hAnsi="Times New Roman" w:cs="Times New Roman"/>
          <w:noProof/>
        </w:rPr>
        <w:t>(WHO, 2020)</w:t>
      </w:r>
      <w:r w:rsidR="00534010" w:rsidRPr="00534010">
        <w:rPr>
          <w:rFonts w:ascii="Times New Roman" w:hAnsi="Times New Roman" w:cs="Times New Roman"/>
        </w:rPr>
        <w:fldChar w:fldCharType="end"/>
      </w:r>
      <w:r w:rsidR="00534010" w:rsidRPr="00534010">
        <w:rPr>
          <w:rFonts w:ascii="Times New Roman" w:hAnsi="Times New Roman" w:cs="Times New Roman"/>
        </w:rPr>
        <w:t xml:space="preserve">. COVID-19 is a severe acute respiratory syndrome and is a type of virus. Educational institute’s closures occurred due to this pandemic. It has estimated that 107 countries implemented educational institute’s closures. It is roughly said to be affecting 862 million people around the globe. This is approximately calculated as half of the world students population </w:t>
      </w:r>
      <w:r w:rsidR="00534010" w:rsidRPr="00534010">
        <w:rPr>
          <w:rFonts w:ascii="Times New Roman" w:hAnsi="Times New Roman" w:cs="Times New Roman"/>
        </w:rPr>
        <w:fldChar w:fldCharType="begin" w:fldLock="1"/>
      </w:r>
      <w:r w:rsidR="00534010" w:rsidRPr="00534010">
        <w:rPr>
          <w:rFonts w:ascii="Times New Roman" w:hAnsi="Times New Roman" w:cs="Times New Roman"/>
        </w:rPr>
        <w:instrText>ADDIN CSL_CITATION {"citationItems":[{"id":"ITEM-1","itemData":{"author":[{"dropping-particle":"","family":"Viner, R., Russell, S., Croker, H., Packer, J.","given":"Et.al","non-dropping-particle":"","parse-names":false,"suffix":""}],"container-title":"Journal of DIstance Education","id":"ITEM-1","issued":{"date-parts":[["2020"]]},"title":"School Closures and Management Practices During Corona Virus Outbreaks Including COVID-19: A Rapid Systematic Review","type":"article-journal"},"uris":["http://www.mendeley.com/documents/?uuid=7cbe6f5b-51be-4a44-b166-b6ef279aad2a","http://www.mendeley.com/documents/?uuid=a98ea876-8274-4fed-9b88-e2475efe5f85"]}],"mendeley":{"formattedCitation":"(Viner, R., Russell, S., Croker, H., Packer, J., 2020)","plainTextFormattedCitation":"(Viner, R., Russell, S., Croker, H., Packer, J., 2020)","previouslyFormattedCitation":"(Viner, R., Russell, S., Croker, H., Packer, J., 2020)"},"properties":{"noteIndex":0},"schema":"https://github.com/citation-style-language/schema/raw/master/csl-citation.json"}</w:instrText>
      </w:r>
      <w:r w:rsidR="00534010" w:rsidRPr="00534010">
        <w:rPr>
          <w:rFonts w:ascii="Times New Roman" w:hAnsi="Times New Roman" w:cs="Times New Roman"/>
        </w:rPr>
        <w:fldChar w:fldCharType="separate"/>
      </w:r>
      <w:r w:rsidR="00534010" w:rsidRPr="00534010">
        <w:rPr>
          <w:rFonts w:ascii="Times New Roman" w:hAnsi="Times New Roman" w:cs="Times New Roman"/>
          <w:noProof/>
        </w:rPr>
        <w:t>(Viner, R., Russell, S., Croker, H., Packer, J., 2020)</w:t>
      </w:r>
      <w:r w:rsidR="00534010" w:rsidRPr="00534010">
        <w:rPr>
          <w:rFonts w:ascii="Times New Roman" w:hAnsi="Times New Roman" w:cs="Times New Roman"/>
        </w:rPr>
        <w:fldChar w:fldCharType="end"/>
      </w:r>
      <w:r w:rsidR="00534010" w:rsidRPr="00534010">
        <w:rPr>
          <w:rFonts w:ascii="Times New Roman" w:hAnsi="Times New Roman" w:cs="Times New Roman"/>
        </w:rPr>
        <w:t xml:space="preserve">. Moreover, 29 countries closed their educational institutes a week before the official announcement </w:t>
      </w:r>
      <w:r w:rsidR="00534010" w:rsidRPr="00534010">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{"citationItems":[{"id":"ITEM-1","itemData":{"author":[{"dropping-particle":"","family":"UNESCO","given":"","non-dropping-particle":"","parse-names":false,"suffix":""}],"id":"ITEM-1","issued":{"date-parts":[["2020"]]},"title":"Education from Disruption to Recovery","type":"webpage"},"uris":["http://www.mendeley.com/documents/?uuid=bae11a9e-7a37-4787-9305-185497929ead","http://www.mendeley.com/documents/?uuid=21303065-4efb-44e6-be9b-426b79760fce"]}],"mendeley":{"formattedCitation":"(UNESCO, 2020b)","plainTextFormattedCitation":"(UNESCO, 2020b)","previouslyFormattedCitation":"(UNESCO, 2020b)"},"properties":{"noteIndex":0},"schema":"https://github.com/citation-style-language/schema/raw/master/csl-citation.json"}</w:instrText>
      </w:r>
      <w:r w:rsidR="00534010" w:rsidRPr="00534010">
        <w:rPr>
          <w:rFonts w:ascii="Times New Roman" w:hAnsi="Times New Roman" w:cs="Times New Roman"/>
        </w:rPr>
        <w:fldChar w:fldCharType="separate"/>
      </w:r>
      <w:r w:rsidRPr="003D2291">
        <w:rPr>
          <w:rFonts w:ascii="Times New Roman" w:hAnsi="Times New Roman" w:cs="Times New Roman"/>
          <w:noProof/>
        </w:rPr>
        <w:t>(UNESCO, 2020b)</w:t>
      </w:r>
      <w:r w:rsidR="00534010" w:rsidRPr="00534010">
        <w:rPr>
          <w:rFonts w:ascii="Times New Roman" w:hAnsi="Times New Roman" w:cs="Times New Roman"/>
        </w:rPr>
        <w:fldChar w:fldCharType="end"/>
      </w:r>
      <w:r w:rsidR="00534010" w:rsidRPr="00534010">
        <w:rPr>
          <w:rFonts w:ascii="Times New Roman" w:hAnsi="Times New Roman" w:cs="Times New Roman"/>
        </w:rPr>
        <w:t xml:space="preserve">. Educational institute’s closures were immediately considered after this pandemic. In past, it was assumed that minimizing social contacts can reduce influenza outbreaks </w:t>
      </w:r>
      <w:r w:rsidR="00534010" w:rsidRPr="00534010">
        <w:rPr>
          <w:rFonts w:ascii="Times New Roman" w:hAnsi="Times New Roman" w:cs="Times New Roman"/>
        </w:rPr>
        <w:fldChar w:fldCharType="begin" w:fldLock="1"/>
      </w:r>
      <w:r w:rsidR="00534010" w:rsidRPr="00534010">
        <w:rPr>
          <w:rFonts w:ascii="Times New Roman" w:hAnsi="Times New Roman" w:cs="Times New Roman"/>
        </w:rPr>
        <w:instrText>ADDIN CSL_CITATION {"citationItems":[{"id":"ITEM-1","itemData":{"author":[{"dropping-particle":"","family":"Jackson, C., Vynnycky, E., Mangtani","given":"P.","non-dropping-particle":"","parse-names":false,"suffix":""}],"container-title":"American Journal of Epidemiology","id":"ITEM-1","issued":{"date-parts":[["2016"]]},"page":"80","title":"The Relationship between School Holiday and Transmission of Influenza in England and Wales","type":"article-journal"},"uris":["http://www.mendeley.com/documents/?uuid=1c47151c-90ce-4051-82e6-aa1bd3cb53a9","http://www.mendeley.com/documents/?uuid=950cfe42-6e9a-439d-bff7-e4817345dd75"]}],"mendeley":{"formattedCitation":"(Jackson, C., Vynnycky, E., Mangtani, 2016)","plainTextFormattedCitation":"(Jackson, C., Vynnycky, E., Mangtani, 2016)","previouslyFormattedCitation":"(Jackson, C., Vynnycky, E., Mangtani, 2016)"},"properties":{"noteIndex":0},"schema":"https://github.com/citation-style-language/schema/raw/master/csl-citation.json"}</w:instrText>
      </w:r>
      <w:r w:rsidR="00534010" w:rsidRPr="00534010">
        <w:rPr>
          <w:rFonts w:ascii="Times New Roman" w:hAnsi="Times New Roman" w:cs="Times New Roman"/>
        </w:rPr>
        <w:fldChar w:fldCharType="separate"/>
      </w:r>
      <w:r w:rsidR="00534010" w:rsidRPr="00534010">
        <w:rPr>
          <w:rFonts w:ascii="Times New Roman" w:hAnsi="Times New Roman" w:cs="Times New Roman"/>
          <w:noProof/>
        </w:rPr>
        <w:t>(Jackson, C., Vynnycky, E., Mangtani, 2016)</w:t>
      </w:r>
      <w:r w:rsidR="00534010" w:rsidRPr="00534010">
        <w:rPr>
          <w:rFonts w:ascii="Times New Roman" w:hAnsi="Times New Roman" w:cs="Times New Roman"/>
        </w:rPr>
        <w:fldChar w:fldCharType="end"/>
      </w:r>
      <w:r w:rsidR="00534010" w:rsidRPr="00534010">
        <w:rPr>
          <w:rFonts w:ascii="Times New Roman" w:hAnsi="Times New Roman" w:cs="Times New Roman"/>
        </w:rPr>
        <w:t>.</w:t>
      </w:r>
    </w:p>
    <w:p w14:paraId="215A3486" w14:textId="783FE992" w:rsidR="00534010" w:rsidRPr="00E6653E" w:rsidRDefault="003D2291" w:rsidP="00640DF6">
      <w:pPr>
        <w:widowControl w:val="0"/>
        <w:tabs>
          <w:tab w:val="left" w:pos="426"/>
        </w:tabs>
        <w:autoSpaceDE w:val="0"/>
        <w:autoSpaceDN w:val="0"/>
        <w:adjustRightInd w:val="0"/>
        <w:spacing w:after="100" w:afterAutospacing="1" w:line="240" w:lineRule="auto"/>
        <w:ind w:hanging="1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34010" w:rsidRPr="00E6653E">
        <w:rPr>
          <w:rFonts w:ascii="Times New Roman" w:hAnsi="Times New Roman" w:cs="Times New Roman"/>
        </w:rPr>
        <w:t xml:space="preserve">The spread of COVID-19 across the world , as March 13, 61 countries in Africa, Asia, Europe, the Middle East, North America, and South America have announced or implemented school and </w:t>
      </w:r>
      <w:r w:rsidR="0041752F">
        <w:rPr>
          <w:rFonts w:ascii="Times New Roman" w:hAnsi="Times New Roman" w:cs="Times New Roman"/>
        </w:rPr>
        <w:t>U</w:t>
      </w:r>
      <w:r w:rsidR="00534010" w:rsidRPr="00E6653E">
        <w:rPr>
          <w:rFonts w:ascii="Times New Roman" w:hAnsi="Times New Roman" w:cs="Times New Roman"/>
        </w:rPr>
        <w:t xml:space="preserve">niversity closures and most of Universities have enforced localized closures </w:t>
      </w:r>
      <w:r w:rsidR="00534010" w:rsidRPr="00E6653E">
        <w:rPr>
          <w:rFonts w:ascii="Times New Roman" w:hAnsi="Times New Roman" w:cs="Times New Roman"/>
        </w:rPr>
        <w:fldChar w:fldCharType="begin" w:fldLock="1"/>
      </w:r>
      <w:r w:rsidR="00534010">
        <w:rPr>
          <w:rFonts w:ascii="Times New Roman" w:hAnsi="Times New Roman" w:cs="Times New Roman"/>
        </w:rPr>
        <w:instrText>ADDIN CSL_CITATION {"citationItems":[{"id":"ITEM-1","itemData":{"author":[{"dropping-particle":"","family":"UNESCO","given":"","non-dropping-particle":"","parse-names":false,"suffix":""}],"id":"ITEM-1","issued":{"date-parts":[["2020"]]},"title":"Education Emergencies: School closures","type":"webpage"},"uris":["http://www.mendeley.com/documents/?uuid=df569a7a-75e7-47e1-9b1b-cf24e999e7b8","http://www.mendeley.com/documents/?uuid=09007df8-4d92-41b7-b9d8-d3582ffe141c"]}],"mendeley":{"formattedCitation":"(UNESCO, 2020a)","plainTextFormattedCitation":"(UNESCO, 2020a)","previouslyFormattedCitation":"(UNESCO, 2020a)"},"properties":{"noteIndex":0},"schema":"https://github.com/citation-style-language/schema/raw/master/csl-citation.json"}</w:instrText>
      </w:r>
      <w:r w:rsidR="00534010" w:rsidRPr="00E6653E">
        <w:rPr>
          <w:rFonts w:ascii="Times New Roman" w:hAnsi="Times New Roman" w:cs="Times New Roman"/>
        </w:rPr>
        <w:fldChar w:fldCharType="separate"/>
      </w:r>
      <w:r w:rsidR="00534010" w:rsidRPr="00E6653E">
        <w:rPr>
          <w:rFonts w:ascii="Times New Roman" w:hAnsi="Times New Roman" w:cs="Times New Roman"/>
          <w:noProof/>
        </w:rPr>
        <w:t>(UNESCO, 2020a)</w:t>
      </w:r>
      <w:r w:rsidR="00534010" w:rsidRPr="00E6653E">
        <w:rPr>
          <w:rFonts w:ascii="Times New Roman" w:hAnsi="Times New Roman" w:cs="Times New Roman"/>
        </w:rPr>
        <w:fldChar w:fldCharType="end"/>
      </w:r>
      <w:r w:rsidR="00534010">
        <w:rPr>
          <w:rFonts w:ascii="Times New Roman" w:hAnsi="Times New Roman" w:cs="Times New Roman"/>
        </w:rPr>
        <w:t xml:space="preserve">. </w:t>
      </w:r>
      <w:r w:rsidR="00534010" w:rsidRPr="00E6653E">
        <w:rPr>
          <w:rFonts w:ascii="Times New Roman" w:hAnsi="Times New Roman" w:cs="Times New Roman"/>
        </w:rPr>
        <w:t xml:space="preserve">The widespread of Covid-19 virus one year ago, </w:t>
      </w:r>
      <w:r w:rsidR="00534010" w:rsidRPr="00E6653E">
        <w:rPr>
          <w:rFonts w:ascii="Times New Roman" w:hAnsi="Times New Roman" w:cs="Times New Roman"/>
        </w:rPr>
        <w:lastRenderedPageBreak/>
        <w:t>influencing the education and all of its components in Indonesia. In Indonesia, Universities are moving from traditional face-to-face education to online education. Most of the higher education institutes exclusively</w:t>
      </w:r>
      <w:r w:rsidR="0041752F">
        <w:rPr>
          <w:rFonts w:ascii="Times New Roman" w:hAnsi="Times New Roman" w:cs="Times New Roman"/>
        </w:rPr>
        <w:t xml:space="preserve"> </w:t>
      </w:r>
      <w:r w:rsidR="00534010" w:rsidRPr="00E6653E">
        <w:rPr>
          <w:rFonts w:ascii="Times New Roman" w:hAnsi="Times New Roman" w:cs="Times New Roman"/>
        </w:rPr>
        <w:t>Universities are moving toward online education. Students are getting education online by sitting in front of their computer screens at their home.</w:t>
      </w:r>
    </w:p>
    <w:p w14:paraId="1C9DC748" w14:textId="616E739F" w:rsidR="00534010" w:rsidRPr="00E6653E" w:rsidRDefault="00534010" w:rsidP="00640DF6">
      <w:pPr>
        <w:widowControl w:val="0"/>
        <w:tabs>
          <w:tab w:val="left" w:pos="426"/>
        </w:tabs>
        <w:autoSpaceDE w:val="0"/>
        <w:autoSpaceDN w:val="0"/>
        <w:adjustRightInd w:val="0"/>
        <w:spacing w:after="100" w:afterAutospacing="1" w:line="240" w:lineRule="auto"/>
        <w:ind w:hanging="14"/>
        <w:jc w:val="both"/>
        <w:rPr>
          <w:rFonts w:ascii="Times New Roman" w:hAnsi="Times New Roman" w:cs="Times New Roman"/>
        </w:rPr>
      </w:pPr>
      <w:r w:rsidRPr="00E6653E">
        <w:rPr>
          <w:rFonts w:ascii="Times New Roman" w:hAnsi="Times New Roman" w:cs="Times New Roman"/>
        </w:rPr>
        <w:tab/>
      </w:r>
      <w:r w:rsidRPr="00E6653E">
        <w:rPr>
          <w:rFonts w:ascii="Times New Roman" w:hAnsi="Times New Roman" w:cs="Times New Roman"/>
        </w:rPr>
        <w:tab/>
        <w:t xml:space="preserve">Before Covid-19 virus attacked Indonesia, teaching and learning process was conducted through face-to-face meeting in the classroom. It means that </w:t>
      </w:r>
      <w:r w:rsidR="005507BF">
        <w:rPr>
          <w:rFonts w:ascii="Times New Roman" w:hAnsi="Times New Roman" w:cs="Times New Roman"/>
        </w:rPr>
        <w:t>Lecturer</w:t>
      </w:r>
      <w:r w:rsidR="00FC5585">
        <w:rPr>
          <w:rFonts w:ascii="Times New Roman" w:hAnsi="Times New Roman" w:cs="Times New Roman"/>
        </w:rPr>
        <w:t xml:space="preserve"> </w:t>
      </w:r>
      <w:r w:rsidRPr="00E6653E">
        <w:rPr>
          <w:rFonts w:ascii="Times New Roman" w:hAnsi="Times New Roman" w:cs="Times New Roman"/>
        </w:rPr>
        <w:t xml:space="preserve">and students meet together in the classroom at the same time to teach and learn. However, during pandemic period, most of the school and </w:t>
      </w:r>
      <w:r w:rsidR="00FC5585">
        <w:rPr>
          <w:rFonts w:ascii="Times New Roman" w:hAnsi="Times New Roman" w:cs="Times New Roman"/>
        </w:rPr>
        <w:t>U</w:t>
      </w:r>
      <w:r w:rsidRPr="00E6653E">
        <w:rPr>
          <w:rFonts w:ascii="Times New Roman" w:hAnsi="Times New Roman" w:cs="Times New Roman"/>
        </w:rPr>
        <w:t xml:space="preserve">niversities in Indonesia conduct teaching and learning through online that students learn from home and do not meet </w:t>
      </w:r>
      <w:r w:rsidR="005507BF">
        <w:rPr>
          <w:rFonts w:ascii="Times New Roman" w:hAnsi="Times New Roman" w:cs="Times New Roman"/>
        </w:rPr>
        <w:t>Lecturer</w:t>
      </w:r>
      <w:r w:rsidR="00FC5585">
        <w:rPr>
          <w:rFonts w:ascii="Times New Roman" w:hAnsi="Times New Roman" w:cs="Times New Roman"/>
        </w:rPr>
        <w:t xml:space="preserve"> </w:t>
      </w:r>
      <w:r w:rsidRPr="00E6653E">
        <w:rPr>
          <w:rFonts w:ascii="Times New Roman" w:hAnsi="Times New Roman" w:cs="Times New Roman"/>
        </w:rPr>
        <w:t>face to face in the classroom, but teaching and learning process conducted distantly using online learning platforms such as Zoom Meeting, Google Classroom, Edmodo, etc.</w:t>
      </w:r>
    </w:p>
    <w:p w14:paraId="51F05BCA" w14:textId="29360CDA" w:rsidR="003D2291" w:rsidRPr="00E6653E" w:rsidRDefault="003D2291" w:rsidP="00640DF6">
      <w:pPr>
        <w:tabs>
          <w:tab w:val="left" w:pos="426"/>
        </w:tabs>
        <w:spacing w:after="100" w:afterAutospacing="1" w:line="240" w:lineRule="auto"/>
        <w:jc w:val="both"/>
        <w:rPr>
          <w:rFonts w:ascii="Times New Roman" w:hAnsi="Times New Roman" w:cs="Times New Roman"/>
        </w:rPr>
      </w:pPr>
      <w:r w:rsidRPr="00E6653E">
        <w:rPr>
          <w:rFonts w:ascii="Times New Roman" w:hAnsi="Times New Roman" w:cs="Times New Roman"/>
        </w:rPr>
        <w:t xml:space="preserve">Mahmood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Pandemic","type":"article-journal","volume":"3"},"uris":["http://www.mendeley.com/documents/?uuid=e55f89f2-dafe-4ce5-82d0-2af9d1acee99","http://www.mendeley.com/documents/?uuid=27aa364c-e338-4918-8c90-829b84c1c829"]}],"mendeley":{"formattedCitation":"(Mahmood, 2021)","plainTextFormattedCitation":"(Mahmood, 2021)","previouslyFormattedCitation":"(Mahmood, 2021)"},"properties":{"noteIndex":0},"schema":"https://github.com/citation-style-language/schema/raw/master/csl-citation.json"}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(Mahmood, 2021)</w:t>
      </w:r>
      <w:r w:rsidRPr="00E6653E">
        <w:rPr>
          <w:rFonts w:ascii="Times New Roman" w:hAnsi="Times New Roman" w:cs="Times New Roman"/>
        </w:rPr>
        <w:fldChar w:fldCharType="end"/>
      </w:r>
      <w:r w:rsidRPr="00E6653E">
        <w:rPr>
          <w:rFonts w:ascii="Times New Roman" w:hAnsi="Times New Roman" w:cs="Times New Roman"/>
        </w:rPr>
        <w:t xml:space="preserve"> with her research entitle </w:t>
      </w:r>
      <w:r w:rsidRPr="00E6653E">
        <w:rPr>
          <w:rFonts w:ascii="Times New Roman" w:hAnsi="Times New Roman" w:cs="Times New Roman"/>
          <w:i/>
        </w:rPr>
        <w:t>“Instructional Strategies for Online Teaching in Covid-19 Pandemic”</w:t>
      </w:r>
      <w:r w:rsidRPr="00E6653E">
        <w:rPr>
          <w:rFonts w:ascii="Times New Roman" w:hAnsi="Times New Roman" w:cs="Times New Roman"/>
        </w:rPr>
        <w:t>.</w:t>
      </w:r>
      <w:r w:rsidR="00351106">
        <w:rPr>
          <w:rFonts w:ascii="Times New Roman" w:hAnsi="Times New Roman" w:cs="Times New Roman"/>
        </w:rPr>
        <w:t xml:space="preserve"> </w:t>
      </w:r>
      <w:r w:rsidRPr="00E6653E">
        <w:rPr>
          <w:rFonts w:ascii="Times New Roman" w:hAnsi="Times New Roman" w:cs="Times New Roman"/>
        </w:rPr>
        <w:t xml:space="preserve">This research explored different instructional strategies that could help in implementing online teaching in higher education. The methods would help in designing successful online study sessions. The study formulated different notions for online education in developing countries. It included maintaining slow voice and practicing vocal functions by </w:t>
      </w:r>
      <w:r>
        <w:rPr>
          <w:rFonts w:ascii="Times New Roman" w:hAnsi="Times New Roman" w:cs="Times New Roman"/>
        </w:rPr>
        <w:t>Lecture</w:t>
      </w:r>
      <w:r w:rsidRPr="00E6653E">
        <w:rPr>
          <w:rFonts w:ascii="Times New Roman" w:hAnsi="Times New Roman" w:cs="Times New Roman"/>
        </w:rPr>
        <w:t xml:space="preserve">s. Furthermore, sharing resources before the class would help in creating interactive online classes. These strategies played fundamental role in enhancing students learning. the study suggested that Higher Education Commission should make collaborative with telecommunication industries.  There were multiple factors that help in enhancing remote learning. these factors included </w:t>
      </w:r>
      <w:r w:rsidRPr="00E6653E">
        <w:rPr>
          <w:rFonts w:ascii="Times New Roman" w:hAnsi="Times New Roman" w:cs="Times New Roman"/>
        </w:rPr>
        <w:t xml:space="preserve">getting feedback from students, offering flexible teaching and assessment policies, recording online lectures and getting support from teaching assistants were also vital features. These instructional strategies would serve as an excellent tool in running online classes. </w:t>
      </w:r>
    </w:p>
    <w:p w14:paraId="0CFE2828" w14:textId="11A55F52" w:rsidR="003D2291" w:rsidRPr="00E6653E" w:rsidRDefault="003D2291" w:rsidP="00640DF6">
      <w:pPr>
        <w:tabs>
          <w:tab w:val="left" w:pos="851"/>
        </w:tabs>
        <w:spacing w:after="100" w:afterAutospacing="1" w:line="240" w:lineRule="auto"/>
        <w:ind w:firstLine="426"/>
        <w:jc w:val="both"/>
        <w:rPr>
          <w:rFonts w:ascii="Times New Roman" w:hAnsi="Times New Roman" w:cs="Times New Roman"/>
        </w:rPr>
      </w:pPr>
      <w:r w:rsidRPr="00E6653E">
        <w:rPr>
          <w:rFonts w:ascii="Times New Roman" w:hAnsi="Times New Roman" w:cs="Times New Roman"/>
        </w:rPr>
        <w:t xml:space="preserve">Bao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{"citationItems":[{"id":"ITEM-1","itemData":{"DOI":"10.1002/hbe2.191","ISSN":"2578-1863","abstract":"Abstract Starting from the spring of 2020, the outbreak of the COVID-19 caused Chinese universities to close the campuses and forced them to initiate online teaching. This paper focuses on a case of Peking University's online education. Six specific instructional strategies are presented to summarize current online teaching experiences for university instructors who might conduct online education in similar circumstances. The study concludes with five high-impact principles for online education: (a) high relevance between online instructional design and student learning, (b) effective delivery on online instructional information, (c) adequate support provided by faculty and teaching assistants to students; (d) high-quality participation to improve the breadth and depth of student's learning, and (e) contingency plan to deal with unexpected incidents of online education platforms.","author":[{"dropping-particle":"","family":"Bao","given":"Wei","non-dropping-particle":"","parse-names":false,"suffix":""}],"container-title":"Human Behavior and Emerging Technologies","id":"ITEM-1","issue":"2","issued":{"date-parts":[["2020"]]},"page":"113-115","title":" COVID ‐19 and online teaching in higher education: A case study of Peking University ","type":"article-journal","volume":"2"},"uris":["http://www.mendeley.com/documents/?uuid=b4f90551-01d3-458a-89f6-523b5e5400ee","http://www.mendeley.com/documents/?uuid=8fbaf7b1-d2d1-4b6e-bec8-c8b9c87b7b19"]}],"mendeley":{"formattedCitation":"(Bao, 2020)","plainTextFormattedCitation":"(Bao, 2020)","previouslyFormattedCitation":"(Bao, 2020)"},"properties":{"noteIndex":0},"schema":"https://github.com/citation-style-language/schema/raw/master/csl-citation.json"}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(Bao, 2020)</w:t>
      </w:r>
      <w:r w:rsidRPr="00E6653E">
        <w:rPr>
          <w:rFonts w:ascii="Times New Roman" w:hAnsi="Times New Roman" w:cs="Times New Roman"/>
        </w:rPr>
        <w:fldChar w:fldCharType="end"/>
      </w:r>
      <w:r w:rsidRPr="00E6653E">
        <w:rPr>
          <w:rFonts w:ascii="Times New Roman" w:hAnsi="Times New Roman" w:cs="Times New Roman"/>
        </w:rPr>
        <w:t xml:space="preserve"> under the title </w:t>
      </w:r>
      <w:r w:rsidRPr="00E6653E">
        <w:rPr>
          <w:rFonts w:ascii="Times New Roman" w:hAnsi="Times New Roman" w:cs="Times New Roman"/>
          <w:i/>
        </w:rPr>
        <w:t>“COVID-19 and Online Teaching in Higher Education ; A Case study of Peking University”</w:t>
      </w:r>
      <w:r w:rsidRPr="00E6653E">
        <w:rPr>
          <w:rFonts w:ascii="Times New Roman" w:hAnsi="Times New Roman" w:cs="Times New Roman"/>
        </w:rPr>
        <w:t>. This research focused on a case of Peking University’s online education. There were six specific instructional strategies were presented to summarize current online teaching experiences. The study concludes with five high-impact principles for online education</w:t>
      </w:r>
      <w:r w:rsidR="00351106">
        <w:rPr>
          <w:rFonts w:ascii="Times New Roman" w:hAnsi="Times New Roman" w:cs="Times New Roman"/>
        </w:rPr>
        <w:t xml:space="preserve">: </w:t>
      </w:r>
      <w:r w:rsidRPr="00E6653E">
        <w:rPr>
          <w:rFonts w:ascii="Times New Roman" w:hAnsi="Times New Roman" w:cs="Times New Roman"/>
        </w:rPr>
        <w:t>high relevance between online instructional design and student learning,</w:t>
      </w:r>
      <w:r w:rsidR="00351106">
        <w:rPr>
          <w:rFonts w:ascii="Times New Roman" w:hAnsi="Times New Roman" w:cs="Times New Roman"/>
        </w:rPr>
        <w:t xml:space="preserve"> </w:t>
      </w:r>
      <w:r w:rsidRPr="00E6653E">
        <w:rPr>
          <w:rFonts w:ascii="Times New Roman" w:hAnsi="Times New Roman" w:cs="Times New Roman"/>
        </w:rPr>
        <w:t>effective delivery on online instructional information,</w:t>
      </w:r>
      <w:r w:rsidR="00351106">
        <w:rPr>
          <w:rFonts w:ascii="Times New Roman" w:hAnsi="Times New Roman" w:cs="Times New Roman"/>
        </w:rPr>
        <w:t xml:space="preserve"> </w:t>
      </w:r>
      <w:r w:rsidRPr="00E6653E">
        <w:rPr>
          <w:rFonts w:ascii="Times New Roman" w:hAnsi="Times New Roman" w:cs="Times New Roman"/>
        </w:rPr>
        <w:t>adequate support provided faculty and teaching assistants to students, high-quality participation to improve the breadth and depth of student’s learning, and contingency plan to deal with unexpected incidents of online education platforms.</w:t>
      </w:r>
    </w:p>
    <w:p w14:paraId="66C66B7B" w14:textId="4050E933" w:rsidR="003D2291" w:rsidRDefault="003D2291" w:rsidP="00351106">
      <w:pPr>
        <w:tabs>
          <w:tab w:val="left" w:pos="426"/>
        </w:tabs>
        <w:spacing w:after="100" w:afterAutospacing="1" w:line="240" w:lineRule="auto"/>
        <w:ind w:firstLine="426"/>
        <w:jc w:val="both"/>
        <w:rPr>
          <w:rFonts w:ascii="Times New Roman" w:hAnsi="Times New Roman" w:cs="Times New Roman"/>
        </w:rPr>
      </w:pPr>
      <w:proofErr w:type="spellStart"/>
      <w:r w:rsidRPr="00E6653E">
        <w:rPr>
          <w:rFonts w:ascii="Times New Roman" w:hAnsi="Times New Roman" w:cs="Times New Roman"/>
        </w:rPr>
        <w:t>Dollah</w:t>
      </w:r>
      <w:proofErr w:type="spellEnd"/>
      <w:r w:rsidRPr="00E6653E">
        <w:rPr>
          <w:rFonts w:ascii="Times New Roman" w:hAnsi="Times New Roman" w:cs="Times New Roman"/>
        </w:rPr>
        <w:t xml:space="preserve">, S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{"citationItems":[{"id":"ITEM-1","itemData":{"DOI":"10.35877/454ri.eduline378","abstract":"COVID-19 pandemic era has changed human life in the world. In education side, the learning process is forced to be carried out through full online (E-learning) since this pandemic era. There are many studies conducted on students’ perceptions of using E-learning to learn the English language while this challenges era. So, the researchers also want to conduct a study about it. The objective of this study was to investigate the students’ perceptions on the use of E-learning while COVID-19 pandemic era. Data were collected using a questionnaire that collected background information of participants and a five-point Likert scale to gauge the students’ perception use of the E-learning in EFL classroom while pandemic COVID-19 era. Findings from this research indicate that the most of students showed a negative perception toward to use E-learning in the EFL process. It was proved by the results of students’ perception. There is only 1 student who strongly agrees with the current e-learning process or said that the E-learning in pandemic COVID-19 era is effective, there are 10 students who said the E-learning is less effective, 1 students say they are moderate (4%), 12 students said E-learning is not effective and 3 student said E-learning is very not effective. There are many factors influenced the students’ perception on the use of E-learning media in COVID-19 pandemic era such as, the signal and network connection; limit of quota and expensive; lack of lecturers methods; lack of students’ motivation; limitation of time; and lack of interaction.","author":[{"dropping-particle":"","family":"Sakkir","given":"Geminastiti","non-dropping-particle":"","parse-names":false,"suffix":""},{"dropping-particle":"","family":"Dollah","given":"Syarifuddin","non-dropping-particle":"","parse-names":false,"suffix":""},{"dropping-particle":"","family":"Ahmad","given":"Jamaluddin","non-dropping-particle":"","parse-names":false,"suffix":""}],"container-title":"EduLine: Journal of Education and Learning Innovation","id":"ITEM-1","issue":"1","issued":{"date-parts":[["2021"]]},"page":"9-15","title":"E-Learning in COVID-19 Situation: Students’ Perception","type":"article-journal","volume":"1"},"uris":["http://www.mendeley.com/documents/?uuid=d4c5b5b0-eec5-4916-ba8e-4fbaba012525","http://www.mendeley.com/documents/?uuid=dfe2a8cc-82d8-43bb-8c75-36cb179031e9"]}],"mendeley":{"formattedCitation":"(Sakkir, Dollah, &amp; Ahmad, 2021)","plainTextFormattedCitation":"(Sakkir, Dollah, &amp; Ahmad, 2021)","previouslyFormattedCitation":"(Sakkir, Dollah, &amp; Ahmad, 2021)"},"properties":{"noteIndex":0},"schema":"https://github.com/citation-style-language/schema/raw/master/csl-citation.json"}</w:instrText>
      </w:r>
      <w:r w:rsidRPr="00E6653E">
        <w:rPr>
          <w:rFonts w:ascii="Times New Roman" w:hAnsi="Times New Roman" w:cs="Times New Roman"/>
        </w:rPr>
        <w:fldChar w:fldCharType="separate"/>
      </w:r>
      <w:r w:rsidRPr="00043E2C">
        <w:rPr>
          <w:rFonts w:ascii="Times New Roman" w:hAnsi="Times New Roman" w:cs="Times New Roman"/>
          <w:noProof/>
        </w:rPr>
        <w:t>(Sakkir, Dollah, &amp; Ahmad, 2021)</w:t>
      </w:r>
      <w:r w:rsidRPr="00E6653E">
        <w:rPr>
          <w:rFonts w:ascii="Times New Roman" w:hAnsi="Times New Roman" w:cs="Times New Roman"/>
        </w:rPr>
        <w:fldChar w:fldCharType="end"/>
      </w:r>
      <w:r w:rsidRPr="00E6653E">
        <w:rPr>
          <w:rFonts w:ascii="Times New Roman" w:hAnsi="Times New Roman" w:cs="Times New Roman"/>
        </w:rPr>
        <w:t xml:space="preserve"> with their research entitled </w:t>
      </w:r>
      <w:r w:rsidRPr="00E6653E">
        <w:rPr>
          <w:rFonts w:ascii="Times New Roman" w:hAnsi="Times New Roman" w:cs="Times New Roman"/>
          <w:i/>
        </w:rPr>
        <w:t>“E-Learning in Covid-19 Situation: Students’ Perception”</w:t>
      </w:r>
      <w:r w:rsidRPr="00E6653E">
        <w:rPr>
          <w:rFonts w:ascii="Times New Roman" w:hAnsi="Times New Roman" w:cs="Times New Roman"/>
        </w:rPr>
        <w:t xml:space="preserve">. This research aimed to investigate students’ perception on the use of E-learning during COVID-19 pandemic era and the factors affecting the use of E-learning in the classroom. This research found that form students’ perceptions indicated the most of the students showed the negative perception about E-learning in EFL classroom during COVID-19 pandemic era. There were </w:t>
      </w:r>
      <w:r w:rsidR="00351106">
        <w:rPr>
          <w:rFonts w:ascii="Times New Roman" w:hAnsi="Times New Roman" w:cs="Times New Roman"/>
        </w:rPr>
        <w:t>numerous</w:t>
      </w:r>
      <w:r w:rsidRPr="00E6653E">
        <w:rPr>
          <w:rFonts w:ascii="Times New Roman" w:hAnsi="Times New Roman" w:cs="Times New Roman"/>
        </w:rPr>
        <w:t xml:space="preserve"> </w:t>
      </w:r>
      <w:r w:rsidR="00351106" w:rsidRPr="00E6653E">
        <w:rPr>
          <w:rFonts w:ascii="Times New Roman" w:hAnsi="Times New Roman" w:cs="Times New Roman"/>
        </w:rPr>
        <w:t>factors</w:t>
      </w:r>
      <w:r w:rsidRPr="00E6653E">
        <w:rPr>
          <w:rFonts w:ascii="Times New Roman" w:hAnsi="Times New Roman" w:cs="Times New Roman"/>
        </w:rPr>
        <w:t xml:space="preserve"> influenced students’ perception about the use of E-learning during COVID-19 pandemic era, they were the signal and network connection, limit of quota and expensive, lack of </w:t>
      </w:r>
      <w:r w:rsidR="00FC5585">
        <w:rPr>
          <w:rFonts w:ascii="Times New Roman" w:hAnsi="Times New Roman" w:cs="Times New Roman"/>
        </w:rPr>
        <w:t>L</w:t>
      </w:r>
      <w:r w:rsidRPr="00E6653E">
        <w:rPr>
          <w:rFonts w:ascii="Times New Roman" w:hAnsi="Times New Roman" w:cs="Times New Roman"/>
        </w:rPr>
        <w:t>ecture</w:t>
      </w:r>
      <w:r w:rsidR="00FC5585">
        <w:rPr>
          <w:rFonts w:ascii="Times New Roman" w:hAnsi="Times New Roman" w:cs="Times New Roman"/>
        </w:rPr>
        <w:t>r</w:t>
      </w:r>
      <w:r w:rsidRPr="00E6653E">
        <w:rPr>
          <w:rFonts w:ascii="Times New Roman" w:hAnsi="Times New Roman" w:cs="Times New Roman"/>
        </w:rPr>
        <w:t xml:space="preserve">s’ methods, lack </w:t>
      </w:r>
      <w:r w:rsidRPr="00E6653E">
        <w:rPr>
          <w:rFonts w:ascii="Times New Roman" w:hAnsi="Times New Roman" w:cs="Times New Roman"/>
        </w:rPr>
        <w:lastRenderedPageBreak/>
        <w:t xml:space="preserve">of students; motivation, limitation of time and lack of interaction.  </w:t>
      </w:r>
    </w:p>
    <w:p w14:paraId="6B9F77A8" w14:textId="35F14EFA" w:rsidR="003D2291" w:rsidRPr="00E6653E" w:rsidRDefault="003D2291" w:rsidP="00640DF6">
      <w:pPr>
        <w:widowControl w:val="0"/>
        <w:tabs>
          <w:tab w:val="left" w:pos="426"/>
        </w:tabs>
        <w:autoSpaceDE w:val="0"/>
        <w:autoSpaceDN w:val="0"/>
        <w:adjustRightInd w:val="0"/>
        <w:spacing w:after="100" w:afterAutospacing="1" w:line="240" w:lineRule="auto"/>
        <w:ind w:hanging="11"/>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6653E">
        <w:rPr>
          <w:rFonts w:ascii="Times New Roman" w:hAnsi="Times New Roman" w:cs="Times New Roman"/>
        </w:rPr>
        <w:t xml:space="preserve">In speaking class, students must be able to develop their communicative skill and must speak the foreign language as much as possible. However, learning to speak English through online is </w:t>
      </w:r>
      <w:r w:rsidR="00FC5585">
        <w:rPr>
          <w:rFonts w:ascii="Times New Roman" w:hAnsi="Times New Roman" w:cs="Times New Roman"/>
        </w:rPr>
        <w:t>complicated</w:t>
      </w:r>
      <w:r w:rsidRPr="00E6653E">
        <w:rPr>
          <w:rFonts w:ascii="Times New Roman" w:hAnsi="Times New Roman" w:cs="Times New Roman"/>
        </w:rPr>
        <w:t xml:space="preserve"> to do because </w:t>
      </w:r>
      <w:r w:rsidR="00351106">
        <w:rPr>
          <w:rFonts w:ascii="Times New Roman" w:hAnsi="Times New Roman" w:cs="Times New Roman"/>
        </w:rPr>
        <w:t>numerous</w:t>
      </w:r>
      <w:r w:rsidRPr="00E6653E">
        <w:rPr>
          <w:rFonts w:ascii="Times New Roman" w:hAnsi="Times New Roman" w:cs="Times New Roman"/>
        </w:rPr>
        <w:t xml:space="preserve"> problems can happen during the online class. The problems can be encountered during online class such as poor internet service, no communication device, and poor knowledge on how to use the application or software to embrace the learning </w:t>
      </w:r>
      <w:r>
        <w:rPr>
          <w:rFonts w:ascii="Times New Roman" w:hAnsi="Times New Roman" w:cs="Times New Roman"/>
        </w:rPr>
        <w:t xml:space="preserve">process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{"citationItems":[{"id":"ITEM-1","itemData":{"author":[{"dropping-particle":"","family":"Apriliana","given":"M. A.S.","non-dropping-particle":"","parse-names":false,"suffix":""}],"id":"ITEM-1","issued":{"date-parts":[["2020"]]},"title":"Problematika Pembelajran Daring di MA Bustanul Mubtadin Kabupeten semarang","type":"webpage"},"uris":["http://www.mendeley.com/documents/?uuid=32403d97-7ac0-4cdf-b0c2-b58979f32d33","http://www.mendeley.com/documents/?uuid=c7eda61b-c6e5-493e-8ba1-d332c2954d41"]}],"mendeley":{"formattedCitation":"(Apriliana, 2020)","plainTextFormattedCitation":"(Apriliana, 2020)","previouslyFormattedCitation":"(Apriliana, 2020)"},"properties":{"noteIndex":0},"schema":"https://github.com/citation-style-language/schema/raw/master/csl-citation.json"}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(Apriliana, 2020)</w:t>
      </w:r>
      <w:r w:rsidRPr="00E6653E">
        <w:rPr>
          <w:rFonts w:ascii="Times New Roman" w:hAnsi="Times New Roman" w:cs="Times New Roman"/>
        </w:rPr>
        <w:fldChar w:fldCharType="end"/>
      </w:r>
      <w:r w:rsidRPr="00E6653E">
        <w:rPr>
          <w:rFonts w:ascii="Times New Roman" w:hAnsi="Times New Roman" w:cs="Times New Roman"/>
        </w:rPr>
        <w:t xml:space="preserve">. Therefore, exploring how </w:t>
      </w:r>
      <w:r w:rsidR="005507BF">
        <w:rPr>
          <w:rFonts w:ascii="Times New Roman" w:hAnsi="Times New Roman" w:cs="Times New Roman"/>
        </w:rPr>
        <w:t>Lecturer</w:t>
      </w:r>
      <w:r w:rsidR="00FC5585">
        <w:rPr>
          <w:rFonts w:ascii="Times New Roman" w:hAnsi="Times New Roman" w:cs="Times New Roman"/>
        </w:rPr>
        <w:t xml:space="preserve"> </w:t>
      </w:r>
      <w:r w:rsidRPr="00E6653E">
        <w:rPr>
          <w:rFonts w:ascii="Times New Roman" w:hAnsi="Times New Roman" w:cs="Times New Roman"/>
        </w:rPr>
        <w:t>conduct</w:t>
      </w:r>
      <w:r w:rsidR="00351106">
        <w:rPr>
          <w:rFonts w:ascii="Times New Roman" w:hAnsi="Times New Roman" w:cs="Times New Roman"/>
        </w:rPr>
        <w:t>s</w:t>
      </w:r>
      <w:r w:rsidRPr="00E6653E">
        <w:rPr>
          <w:rFonts w:ascii="Times New Roman" w:hAnsi="Times New Roman" w:cs="Times New Roman"/>
        </w:rPr>
        <w:t xml:space="preserve"> speaking class during pandemic period is urgent.</w:t>
      </w:r>
    </w:p>
    <w:p w14:paraId="22A3E64F" w14:textId="6AB0C34B" w:rsidR="003D2291" w:rsidRPr="00E6653E" w:rsidRDefault="003D2291" w:rsidP="00351106">
      <w:pPr>
        <w:widowControl w:val="0"/>
        <w:tabs>
          <w:tab w:val="left" w:pos="851"/>
        </w:tabs>
        <w:autoSpaceDE w:val="0"/>
        <w:autoSpaceDN w:val="0"/>
        <w:adjustRightInd w:val="0"/>
        <w:spacing w:after="100" w:afterAutospacing="1" w:line="240" w:lineRule="auto"/>
        <w:ind w:firstLine="426"/>
        <w:jc w:val="both"/>
        <w:rPr>
          <w:rFonts w:ascii="Times New Roman" w:hAnsi="Times New Roman" w:cs="Times New Roman"/>
        </w:rPr>
      </w:pPr>
      <w:r w:rsidRPr="00E6653E">
        <w:rPr>
          <w:rFonts w:ascii="Times New Roman" w:hAnsi="Times New Roman" w:cs="Times New Roman"/>
        </w:rPr>
        <w:t xml:space="preserve">During pandemic period, </w:t>
      </w:r>
      <w:r w:rsidR="005507BF">
        <w:rPr>
          <w:rFonts w:ascii="Times New Roman" w:hAnsi="Times New Roman" w:cs="Times New Roman"/>
        </w:rPr>
        <w:t>Lecturer</w:t>
      </w:r>
      <w:r w:rsidR="00EF236F">
        <w:rPr>
          <w:rFonts w:ascii="Times New Roman" w:hAnsi="Times New Roman" w:cs="Times New Roman"/>
        </w:rPr>
        <w:t xml:space="preserve"> </w:t>
      </w:r>
      <w:r w:rsidRPr="00E6653E">
        <w:rPr>
          <w:rFonts w:ascii="Times New Roman" w:hAnsi="Times New Roman" w:cs="Times New Roman"/>
        </w:rPr>
        <w:t xml:space="preserve">teaches speaking in different method. </w:t>
      </w:r>
      <w:r w:rsidR="00EF236F">
        <w:rPr>
          <w:rFonts w:ascii="Times New Roman" w:hAnsi="Times New Roman" w:cs="Times New Roman"/>
        </w:rPr>
        <w:t>Thus, Lecturer</w:t>
      </w:r>
      <w:r w:rsidRPr="00E6653E">
        <w:rPr>
          <w:rFonts w:ascii="Times New Roman" w:hAnsi="Times New Roman" w:cs="Times New Roman"/>
        </w:rPr>
        <w:t xml:space="preserve"> must have strategies to </w:t>
      </w:r>
      <w:r w:rsidR="00EF236F">
        <w:rPr>
          <w:rFonts w:ascii="Times New Roman" w:hAnsi="Times New Roman" w:cs="Times New Roman"/>
        </w:rPr>
        <w:t>create</w:t>
      </w:r>
      <w:r w:rsidRPr="00E6653E">
        <w:rPr>
          <w:rFonts w:ascii="Times New Roman" w:hAnsi="Times New Roman" w:cs="Times New Roman"/>
        </w:rPr>
        <w:t xml:space="preserve"> online learning as effective as possible</w:t>
      </w:r>
      <w:r w:rsidR="00EF236F">
        <w:rPr>
          <w:rFonts w:ascii="Times New Roman" w:hAnsi="Times New Roman" w:cs="Times New Roman"/>
        </w:rPr>
        <w:t>, and Lecturers</w:t>
      </w:r>
      <w:r w:rsidRPr="00E6653E">
        <w:rPr>
          <w:rFonts w:ascii="Times New Roman" w:hAnsi="Times New Roman" w:cs="Times New Roman"/>
        </w:rPr>
        <w:t xml:space="preserve"> must have a good teaching method, including good instructional strategies in order to facilitate students to have better learning experience and to avoid from the failure in achieving the objectives of the learning.</w:t>
      </w:r>
      <w:r w:rsidR="00351106">
        <w:rPr>
          <w:rFonts w:ascii="Times New Roman" w:hAnsi="Times New Roman" w:cs="Times New Roman"/>
        </w:rPr>
        <w:t xml:space="preserve"> </w:t>
      </w:r>
      <w:r w:rsidRPr="00E6653E">
        <w:rPr>
          <w:rFonts w:ascii="Times New Roman" w:hAnsi="Times New Roman" w:cs="Times New Roman"/>
        </w:rPr>
        <w:t xml:space="preserve">Instructional strategies defined as any type of learning technique a </w:t>
      </w:r>
      <w:r w:rsidR="005507BF">
        <w:rPr>
          <w:rFonts w:ascii="Times New Roman" w:hAnsi="Times New Roman" w:cs="Times New Roman"/>
        </w:rPr>
        <w:t>Lecturer</w:t>
      </w:r>
      <w:r w:rsidR="00EF236F">
        <w:rPr>
          <w:rFonts w:ascii="Times New Roman" w:hAnsi="Times New Roman" w:cs="Times New Roman"/>
        </w:rPr>
        <w:t xml:space="preserve"> </w:t>
      </w:r>
      <w:r w:rsidRPr="00E6653E">
        <w:rPr>
          <w:rFonts w:ascii="Times New Roman" w:hAnsi="Times New Roman" w:cs="Times New Roman"/>
        </w:rPr>
        <w:t xml:space="preserve">uses to help students learn or gain a better understanding of the course material The instructional activities contains activities required for students to achieve meaningful understanding, retention, application, and practice with feedback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{"citationItems":[{"id":"ITEM-1","itemData":{"author":[{"dropping-particle":"","family":"Smaldino, Sharon E.","given":"Et.al","non-dropping-particle":"","parse-names":false,"suffix":""}],"id":"ITEM-1","issued":{"date-parts":[["2012"]]},"publisher":"Pearson Education, Inc","title":"Sharon E._ Heinich, Robert_ Russell, James D. Smaldino - Instructional Technology and Media for Learning (2004).pdf","type":"article"},"uris":["http://www.mendeley.com/documents/?uuid=c549d29a-0842-4b7a-adcd-0ec4aa325361","http://www.mendeley.com/documents/?uuid=d7313aad-d875-4472-9344-c3fd15ae27f4"]}],"mendeley":{"formattedCitation":"(Smaldino, Sharon E., 2012)","plainTextFormattedCitation":"(Smaldino, Sharon E., 2012)","previouslyFormattedCitation":"(Smaldino, Sharon E., 2012)"},"properties":{"noteIndex":0},"schema":"https://github.com/citation-style-language/schema/raw/master/csl-citation.json"}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(Smaldino, Sharon E., 2012)</w:t>
      </w:r>
      <w:r w:rsidRPr="00E6653E">
        <w:rPr>
          <w:rFonts w:ascii="Times New Roman" w:hAnsi="Times New Roman" w:cs="Times New Roman"/>
        </w:rPr>
        <w:fldChar w:fldCharType="end"/>
      </w:r>
      <w:r w:rsidRPr="00E6653E">
        <w:rPr>
          <w:rFonts w:ascii="Times New Roman" w:hAnsi="Times New Roman" w:cs="Times New Roman"/>
        </w:rPr>
        <w:t xml:space="preserve">. They allow </w:t>
      </w:r>
      <w:r>
        <w:rPr>
          <w:rFonts w:ascii="Times New Roman" w:hAnsi="Times New Roman" w:cs="Times New Roman"/>
        </w:rPr>
        <w:t>Lecture</w:t>
      </w:r>
      <w:r w:rsidR="00EF236F">
        <w:rPr>
          <w:rFonts w:ascii="Times New Roman" w:hAnsi="Times New Roman" w:cs="Times New Roman"/>
        </w:rPr>
        <w:t>r</w:t>
      </w:r>
      <w:r w:rsidRPr="00E6653E">
        <w:rPr>
          <w:rFonts w:ascii="Times New Roman" w:hAnsi="Times New Roman" w:cs="Times New Roman"/>
        </w:rPr>
        <w:t xml:space="preserve">s to make the learning experience more fun and practical and can also encourage students to take more of an active role in their education. </w:t>
      </w:r>
    </w:p>
    <w:p w14:paraId="04C71D33" w14:textId="77777777" w:rsidR="003D2291" w:rsidRPr="00E6653E" w:rsidRDefault="003D2291" w:rsidP="00640DF6">
      <w:pPr>
        <w:widowControl w:val="0"/>
        <w:tabs>
          <w:tab w:val="left" w:pos="851"/>
        </w:tabs>
        <w:autoSpaceDE w:val="0"/>
        <w:autoSpaceDN w:val="0"/>
        <w:adjustRightInd w:val="0"/>
        <w:spacing w:after="100" w:afterAutospacing="1" w:line="240" w:lineRule="auto"/>
        <w:ind w:firstLine="426"/>
        <w:jc w:val="both"/>
        <w:rPr>
          <w:rFonts w:ascii="Times New Roman" w:hAnsi="Times New Roman" w:cs="Times New Roman"/>
        </w:rPr>
      </w:pPr>
      <w:r w:rsidRPr="00E6653E">
        <w:rPr>
          <w:rFonts w:ascii="Times New Roman" w:hAnsi="Times New Roman" w:cs="Times New Roman"/>
        </w:rPr>
        <w:t xml:space="preserve">According to </w:t>
      </w:r>
      <w:proofErr w:type="spellStart"/>
      <w:r w:rsidRPr="00E6653E">
        <w:rPr>
          <w:rFonts w:ascii="Times New Roman" w:hAnsi="Times New Roman" w:cs="Times New Roman"/>
        </w:rPr>
        <w:t>Hirumi</w:t>
      </w:r>
      <w:proofErr w:type="spellEnd"/>
      <w:r w:rsidRPr="00E6653E">
        <w:rPr>
          <w:rFonts w:ascii="Times New Roman" w:hAnsi="Times New Roman" w:cs="Times New Roman"/>
        </w:rPr>
        <w:t xml:space="preserve">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{"citationItems":[{"id":"ITEM-1","itemData":{"author":[{"dropping-particle":"","family":"Hirumi","given":"N","non-dropping-particle":"","parse-names":false,"suffix":""}],"id":"ITEM-1","issued":{"date-parts":[["2013"]]},"title":"A Framework for the design of online competency-based education to promote students engagement","type":"webpage"},"uris":["http://www.mendeley.com/documents/?uuid=4df997c2-6765-4f4d-a645-763b3f89052f","http://www.mendeley.com/documents/?uuid=eafe7c32-a417-4780-81ac-3d1ae88a5e8c"]}],"mendeley":{"formattedCitation":"(Hirumi, 2013)","plainTextFormattedCitation":"(Hirumi, 2013)","previouslyFormattedCitation":"(Hirumi, 2013)"},"properties":{"noteIndex":0},"schema":"https://github.com/citation-style-language/schema/raw/master/csl-citation.json"}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(Hirumi, 2013)</w:t>
      </w:r>
      <w:r w:rsidRPr="00E6653E">
        <w:rPr>
          <w:rFonts w:ascii="Times New Roman" w:hAnsi="Times New Roman" w:cs="Times New Roman"/>
        </w:rPr>
        <w:fldChar w:fldCharType="end"/>
      </w:r>
      <w:r w:rsidRPr="00E6653E">
        <w:rPr>
          <w:rFonts w:ascii="Times New Roman" w:hAnsi="Times New Roman" w:cs="Times New Roman"/>
        </w:rPr>
        <w:t xml:space="preserve"> instructional strategies are comprehensive sets of instructional events intentionally designed to promote learning and facilitate the achievement of specified learning </w:t>
      </w:r>
      <w:r w:rsidRPr="00E6653E">
        <w:rPr>
          <w:rFonts w:ascii="Times New Roman" w:hAnsi="Times New Roman" w:cs="Times New Roman"/>
        </w:rPr>
        <w:t xml:space="preserve">objectives. Meanwhile, according to Dick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{"citationItems":[{"id":"ITEM-1","itemData":{"author":[{"dropping-particle":"","family":"Dick, W., Carey, L., Carey, J","given":"O.","non-dropping-particle":"","parse-names":false,"suffix":""}],"edition":"8","id":"ITEM-1","issued":{"date-parts":[["2014"]]},"publisher":"Pearson Education, Inc","publisher-place":"New Jersey","title":"The Systematic Design of Instruction","type":"book"},"uris":["http://www.mendeley.com/documents/?uuid=514d95a2-60ff-44dd-8c24-2b622b08c98a","http://www.mendeley.com/documents/?uuid=a0c0195b-c957-4160-bf9b-405ee02fc71d"]}],"mendeley":{"formattedCitation":"(Dick, W., Carey, L., Carey, J, 2014)","plainTextFormattedCitation":"(Dick, W., Carey, L., Carey, J, 2014)","previouslyFormattedCitation":"(Dick, W., Carey, L., Carey, J, 2014)"},"properties":{"noteIndex":0},"schema":"https://github.com/citation-style-language/schema/raw/master/csl-citation.json"}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(Dick, W., Carey, L., Carey, J, 2014)</w:t>
      </w:r>
      <w:r w:rsidRPr="00E6653E">
        <w:rPr>
          <w:rFonts w:ascii="Times New Roman" w:hAnsi="Times New Roman" w:cs="Times New Roman"/>
        </w:rPr>
        <w:fldChar w:fldCharType="end"/>
      </w:r>
      <w:r w:rsidRPr="00E6653E">
        <w:rPr>
          <w:rFonts w:ascii="Times New Roman" w:hAnsi="Times New Roman" w:cs="Times New Roman"/>
        </w:rPr>
        <w:t xml:space="preserve"> instructional activities are overall plan of instructional activities to achieve an instructional goal. It includes sequence of objectives, learning activities, student grouping, media and delivery system. It typically includes pre-instructional activities, content presentation, learner participation assessment and follow-through activities.</w:t>
      </w:r>
    </w:p>
    <w:p w14:paraId="65B7DF5A" w14:textId="5DD688F1" w:rsidR="003D2291" w:rsidRPr="00E6653E" w:rsidRDefault="003D2291" w:rsidP="00640DF6">
      <w:pPr>
        <w:widowControl w:val="0"/>
        <w:tabs>
          <w:tab w:val="left" w:pos="851"/>
        </w:tabs>
        <w:autoSpaceDE w:val="0"/>
        <w:autoSpaceDN w:val="0"/>
        <w:adjustRightInd w:val="0"/>
        <w:spacing w:after="100" w:afterAutospacing="1" w:line="240" w:lineRule="auto"/>
        <w:ind w:firstLine="426"/>
        <w:jc w:val="both"/>
        <w:rPr>
          <w:rFonts w:ascii="Times New Roman" w:hAnsi="Times New Roman" w:cs="Times New Roman"/>
        </w:rPr>
      </w:pPr>
      <w:r w:rsidRPr="00E6653E">
        <w:rPr>
          <w:rFonts w:ascii="Times New Roman" w:hAnsi="Times New Roman" w:cs="Times New Roman"/>
        </w:rPr>
        <w:t>Saskatchewan</w:t>
      </w:r>
      <w:r w:rsidR="00BD5DCC">
        <w:rPr>
          <w:rFonts w:ascii="Times New Roman" w:hAnsi="Times New Roman" w:cs="Times New Roman"/>
        </w:rPr>
        <w:t xml:space="preserve"> </w:t>
      </w:r>
      <w:r w:rsidRPr="00E6653E">
        <w:rPr>
          <w:rFonts w:ascii="Times New Roman" w:hAnsi="Times New Roman" w:cs="Times New Roman"/>
        </w:rPr>
        <w:t xml:space="preserve">Education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{"citationItems":[{"id":"ITEM-1","itemData":{"author":[{"dropping-particle":"","family":"Saskatchewan","given":"Education","non-dropping-particle":"","parse-names":false,"suffix":""}],"id":"ITEM-1","issued":{"date-parts":[["1991"]]},"number-of-pages":"1885","publisher":"Regina SK: Saskatchewan Education","title":"Instructional Approaches; A Framework for Professional Practice","type":"book"},"uris":["http://www.mendeley.com/documents/?uuid=5d3cf29d-bcd9-453f-ac3c-f28eeec728bf","http://www.mendeley.com/documents/?uuid=8c955f92-b73c-4c00-a6db-f694e558e30d"]}],"mendeley":{"formattedCitation":"(Saskatchewan, 1991)","plainTextFormattedCitation":"(Saskatchewan, 1991)","previouslyFormattedCitation":"(Saskatchewan, 1991)"},"properties":{"noteIndex":0},"schema":"https://github.com/citation-style-language/schema/raw/master/csl-citation.json"}</w:instrText>
      </w:r>
      <w:r w:rsidRPr="00E6653E">
        <w:rPr>
          <w:rFonts w:ascii="Times New Roman" w:hAnsi="Times New Roman" w:cs="Times New Roman"/>
        </w:rPr>
        <w:fldChar w:fldCharType="separate"/>
      </w:r>
      <w:r w:rsidR="007D6052" w:rsidRPr="007D6052">
        <w:rPr>
          <w:rFonts w:ascii="Times New Roman" w:hAnsi="Times New Roman" w:cs="Times New Roman"/>
          <w:noProof/>
        </w:rPr>
        <w:t>(Saskatchewan, 1991)</w:t>
      </w:r>
      <w:r w:rsidRPr="00E6653E">
        <w:rPr>
          <w:rFonts w:ascii="Times New Roman" w:hAnsi="Times New Roman" w:cs="Times New Roman"/>
        </w:rPr>
        <w:fldChar w:fldCharType="end"/>
      </w:r>
      <w:r w:rsidR="00BD5DCC">
        <w:rPr>
          <w:rFonts w:ascii="Times New Roman" w:hAnsi="Times New Roman" w:cs="Times New Roman"/>
        </w:rPr>
        <w:t xml:space="preserve"> </w:t>
      </w:r>
      <w:r w:rsidRPr="00E6653E">
        <w:rPr>
          <w:rFonts w:ascii="Times New Roman" w:hAnsi="Times New Roman" w:cs="Times New Roman"/>
        </w:rPr>
        <w:t>classified instructional strategies into five categories. These types include: direct instruction, interactive instruction, independent/</w:t>
      </w:r>
      <w:r w:rsidR="007D6052">
        <w:rPr>
          <w:rFonts w:ascii="Times New Roman" w:hAnsi="Times New Roman" w:cs="Times New Roman"/>
        </w:rPr>
        <w:t xml:space="preserve"> </w:t>
      </w:r>
      <w:r w:rsidRPr="00E6653E">
        <w:rPr>
          <w:rFonts w:ascii="Times New Roman" w:hAnsi="Times New Roman" w:cs="Times New Roman"/>
        </w:rPr>
        <w:t xml:space="preserve">individual study, experiential </w:t>
      </w:r>
      <w:r w:rsidR="007D6052" w:rsidRPr="00E6653E">
        <w:rPr>
          <w:rFonts w:ascii="Times New Roman" w:hAnsi="Times New Roman" w:cs="Times New Roman"/>
        </w:rPr>
        <w:t>instruction,</w:t>
      </w:r>
      <w:r w:rsidRPr="00E6653E">
        <w:rPr>
          <w:rFonts w:ascii="Times New Roman" w:hAnsi="Times New Roman" w:cs="Times New Roman"/>
        </w:rPr>
        <w:t xml:space="preserve"> and indirect instruction. Based on the explanation above, it is urgent to explore the type of instructional strategy that </w:t>
      </w:r>
      <w:r w:rsidR="005507BF">
        <w:rPr>
          <w:rFonts w:ascii="Times New Roman" w:hAnsi="Times New Roman" w:cs="Times New Roman"/>
        </w:rPr>
        <w:t>Lecturer</w:t>
      </w:r>
      <w:r w:rsidR="00FC5585">
        <w:rPr>
          <w:rFonts w:ascii="Times New Roman" w:hAnsi="Times New Roman" w:cs="Times New Roman"/>
        </w:rPr>
        <w:t xml:space="preserve"> </w:t>
      </w:r>
      <w:r w:rsidRPr="00E6653E">
        <w:rPr>
          <w:rFonts w:ascii="Times New Roman" w:hAnsi="Times New Roman" w:cs="Times New Roman"/>
        </w:rPr>
        <w:t xml:space="preserve">applies in English speaking class and whether the instructional strategies used by </w:t>
      </w:r>
      <w:r w:rsidR="005507BF">
        <w:rPr>
          <w:rFonts w:ascii="Times New Roman" w:hAnsi="Times New Roman" w:cs="Times New Roman"/>
        </w:rPr>
        <w:t>Lecturer</w:t>
      </w:r>
      <w:r w:rsidR="00FC5585">
        <w:rPr>
          <w:rFonts w:ascii="Times New Roman" w:hAnsi="Times New Roman" w:cs="Times New Roman"/>
        </w:rPr>
        <w:t xml:space="preserve"> </w:t>
      </w:r>
      <w:r w:rsidRPr="00E6653E">
        <w:rPr>
          <w:rFonts w:ascii="Times New Roman" w:hAnsi="Times New Roman" w:cs="Times New Roman"/>
        </w:rPr>
        <w:t xml:space="preserve">in the </w:t>
      </w:r>
      <w:r w:rsidR="0041752F">
        <w:rPr>
          <w:rFonts w:ascii="Times New Roman" w:hAnsi="Times New Roman" w:cs="Times New Roman"/>
        </w:rPr>
        <w:t>U</w:t>
      </w:r>
      <w:r w:rsidRPr="00E6653E">
        <w:rPr>
          <w:rFonts w:ascii="Times New Roman" w:hAnsi="Times New Roman" w:cs="Times New Roman"/>
        </w:rPr>
        <w:t xml:space="preserve">niversity effective </w:t>
      </w:r>
      <w:r w:rsidR="00BD5DCC">
        <w:rPr>
          <w:rFonts w:ascii="Times New Roman" w:hAnsi="Times New Roman" w:cs="Times New Roman"/>
        </w:rPr>
        <w:t xml:space="preserve">to </w:t>
      </w:r>
      <w:r w:rsidRPr="00E6653E">
        <w:rPr>
          <w:rFonts w:ascii="Times New Roman" w:hAnsi="Times New Roman" w:cs="Times New Roman"/>
        </w:rPr>
        <w:t>improving students speaking skill during pandemic period.</w:t>
      </w:r>
    </w:p>
    <w:p w14:paraId="0685102E" w14:textId="4964C35E" w:rsidR="00534010" w:rsidRDefault="00A62DCF" w:rsidP="00640DF6">
      <w:pPr>
        <w:tabs>
          <w:tab w:val="left" w:pos="426"/>
        </w:tabs>
        <w:spacing w:after="100" w:afterAutospacing="1" w:line="240" w:lineRule="auto"/>
        <w:jc w:val="both"/>
        <w:rPr>
          <w:rFonts w:ascii="Times New Roman" w:hAnsi="Times New Roman" w:cs="Times New Roman"/>
        </w:rPr>
      </w:pPr>
      <w:r>
        <w:rPr>
          <w:rFonts w:ascii="Times New Roman" w:hAnsi="Times New Roman" w:cs="Times New Roman"/>
        </w:rPr>
        <w:tab/>
      </w:r>
      <w:r w:rsidRPr="00E6653E">
        <w:rPr>
          <w:rFonts w:ascii="Times New Roman" w:hAnsi="Times New Roman" w:cs="Times New Roman"/>
        </w:rPr>
        <w:t xml:space="preserve">This research is under the root of Applied Linguistics. Applied linguistics is an interdisciplinary field that identifies, investigates, and offers solutions to real-world problems related to language. This research focuses on finding out </w:t>
      </w:r>
      <w:r w:rsidR="005507BF">
        <w:rPr>
          <w:rFonts w:ascii="Times New Roman" w:hAnsi="Times New Roman" w:cs="Times New Roman"/>
        </w:rPr>
        <w:t>Lecturer’s</w:t>
      </w:r>
      <w:r>
        <w:rPr>
          <w:rFonts w:ascii="Times New Roman" w:hAnsi="Times New Roman" w:cs="Times New Roman"/>
        </w:rPr>
        <w:t xml:space="preserve"> online</w:t>
      </w:r>
      <w:r w:rsidRPr="00E6653E">
        <w:rPr>
          <w:rFonts w:ascii="Times New Roman" w:hAnsi="Times New Roman" w:cs="Times New Roman"/>
        </w:rPr>
        <w:t xml:space="preserve"> institutional strategies in English speaking class during</w:t>
      </w:r>
      <w:r w:rsidR="003061B7">
        <w:rPr>
          <w:rFonts w:ascii="Times New Roman" w:hAnsi="Times New Roman" w:cs="Times New Roman"/>
        </w:rPr>
        <w:t xml:space="preserve"> COVID-19</w:t>
      </w:r>
      <w:r w:rsidRPr="00E6653E">
        <w:rPr>
          <w:rFonts w:ascii="Times New Roman" w:hAnsi="Times New Roman" w:cs="Times New Roman"/>
        </w:rPr>
        <w:t xml:space="preserve"> pandemic period.  It uses observation checklist and interview to obtain deep information about </w:t>
      </w:r>
      <w:r w:rsidR="00A52F58">
        <w:rPr>
          <w:rFonts w:ascii="Times New Roman" w:hAnsi="Times New Roman" w:cs="Times New Roman"/>
        </w:rPr>
        <w:t xml:space="preserve">online </w:t>
      </w:r>
      <w:r w:rsidRPr="00E6653E">
        <w:rPr>
          <w:rFonts w:ascii="Times New Roman" w:eastAsia="Times New Roman" w:hAnsi="Times New Roman" w:cs="Times New Roman"/>
          <w:shd w:val="clear" w:color="auto" w:fill="FFFFFF"/>
        </w:rPr>
        <w:t xml:space="preserve">instructional strategies during pandemic period. This research focuses on analyzing </w:t>
      </w:r>
      <w:r>
        <w:rPr>
          <w:rFonts w:ascii="Times New Roman" w:eastAsia="Times New Roman" w:hAnsi="Times New Roman" w:cs="Times New Roman"/>
          <w:shd w:val="clear" w:color="auto" w:fill="FFFFFF"/>
        </w:rPr>
        <w:t>L</w:t>
      </w:r>
      <w:r w:rsidRPr="00E6653E">
        <w:rPr>
          <w:rFonts w:ascii="Times New Roman" w:eastAsia="Times New Roman" w:hAnsi="Times New Roman" w:cs="Times New Roman"/>
          <w:shd w:val="clear" w:color="auto" w:fill="FFFFFF"/>
        </w:rPr>
        <w:t xml:space="preserve">ecturer’s </w:t>
      </w:r>
      <w:r>
        <w:rPr>
          <w:rFonts w:ascii="Times New Roman" w:eastAsia="Times New Roman" w:hAnsi="Times New Roman" w:cs="Times New Roman"/>
          <w:shd w:val="clear" w:color="auto" w:fill="FFFFFF"/>
        </w:rPr>
        <w:t xml:space="preserve">online </w:t>
      </w:r>
      <w:r w:rsidRPr="00E6653E">
        <w:rPr>
          <w:rFonts w:ascii="Times New Roman" w:eastAsia="Times New Roman" w:hAnsi="Times New Roman" w:cs="Times New Roman"/>
          <w:shd w:val="clear" w:color="auto" w:fill="FFFFFF"/>
        </w:rPr>
        <w:t>instructional strategies in</w:t>
      </w:r>
      <w:r>
        <w:rPr>
          <w:rFonts w:ascii="Times New Roman" w:eastAsia="Times New Roman" w:hAnsi="Times New Roman" w:cs="Times New Roman"/>
          <w:shd w:val="clear" w:color="auto" w:fill="FFFFFF"/>
        </w:rPr>
        <w:t xml:space="preserve"> English</w:t>
      </w:r>
      <w:r w:rsidRPr="00E6653E">
        <w:rPr>
          <w:rFonts w:ascii="Times New Roman" w:eastAsia="Times New Roman" w:hAnsi="Times New Roman" w:cs="Times New Roman"/>
          <w:shd w:val="clear" w:color="auto" w:fill="FFFFFF"/>
        </w:rPr>
        <w:t xml:space="preserve"> speaking class</w:t>
      </w:r>
      <w:r>
        <w:rPr>
          <w:rFonts w:ascii="Times New Roman" w:eastAsia="Times New Roman" w:hAnsi="Times New Roman" w:cs="Times New Roman"/>
          <w:shd w:val="clear" w:color="auto" w:fill="FFFFFF"/>
        </w:rPr>
        <w:t xml:space="preserve"> during online learning</w:t>
      </w:r>
      <w:r w:rsidRPr="00E6653E">
        <w:rPr>
          <w:rFonts w:ascii="Times New Roman" w:eastAsia="Times New Roman" w:hAnsi="Times New Roman" w:cs="Times New Roman"/>
          <w:shd w:val="clear" w:color="auto" w:fill="FFFFFF"/>
        </w:rPr>
        <w:t xml:space="preserve">. It focuses on five major research questions namely: the types of online instructional strategies applied by </w:t>
      </w:r>
      <w:r>
        <w:rPr>
          <w:rFonts w:ascii="Times New Roman" w:eastAsia="Times New Roman" w:hAnsi="Times New Roman" w:cs="Times New Roman"/>
          <w:shd w:val="clear" w:color="auto" w:fill="FFFFFF"/>
        </w:rPr>
        <w:t>Lecture</w:t>
      </w:r>
      <w:r w:rsidR="00EF236F">
        <w:rPr>
          <w:rFonts w:ascii="Times New Roman" w:eastAsia="Times New Roman" w:hAnsi="Times New Roman" w:cs="Times New Roman"/>
          <w:shd w:val="clear" w:color="auto" w:fill="FFFFFF"/>
        </w:rPr>
        <w:t>r</w:t>
      </w:r>
      <w:r w:rsidRPr="00E6653E">
        <w:rPr>
          <w:rFonts w:ascii="Times New Roman" w:eastAsia="Times New Roman" w:hAnsi="Times New Roman" w:cs="Times New Roman"/>
          <w:shd w:val="clear" w:color="auto" w:fill="FFFFFF"/>
        </w:rPr>
        <w:t xml:space="preserve">, </w:t>
      </w:r>
      <w:r w:rsidR="005507BF">
        <w:rPr>
          <w:rFonts w:ascii="Times New Roman" w:hAnsi="Times New Roman" w:cs="Times New Roman"/>
        </w:rPr>
        <w:t>Lecturer’s</w:t>
      </w:r>
      <w:r w:rsidRPr="00E6653E">
        <w:rPr>
          <w:rFonts w:ascii="Times New Roman" w:hAnsi="Times New Roman" w:cs="Times New Roman"/>
        </w:rPr>
        <w:t xml:space="preserve"> perception on online instructional strategies,</w:t>
      </w:r>
      <w:r w:rsidRPr="00E6653E">
        <w:rPr>
          <w:rFonts w:ascii="Times New Roman" w:eastAsia="Times New Roman" w:hAnsi="Times New Roman" w:cs="Times New Roman"/>
          <w:shd w:val="clear" w:color="auto" w:fill="FFFFFF"/>
        </w:rPr>
        <w:t xml:space="preserve"> </w:t>
      </w:r>
      <w:r w:rsidR="00A52F58">
        <w:rPr>
          <w:rFonts w:ascii="Times New Roman" w:eastAsia="Times New Roman" w:hAnsi="Times New Roman" w:cs="Times New Roman"/>
          <w:shd w:val="clear" w:color="auto" w:fill="FFFFFF"/>
        </w:rPr>
        <w:t>the way</w:t>
      </w:r>
      <w:r w:rsidRPr="00E6653E">
        <w:rPr>
          <w:rFonts w:ascii="Times New Roman" w:eastAsia="Times New Roman" w:hAnsi="Times New Roman" w:cs="Times New Roman"/>
          <w:shd w:val="clear" w:color="auto" w:fill="FFFFFF"/>
        </w:rPr>
        <w:t xml:space="preserve"> </w:t>
      </w:r>
      <w:r w:rsidR="005507BF">
        <w:rPr>
          <w:rFonts w:ascii="Times New Roman" w:eastAsia="Times New Roman" w:hAnsi="Times New Roman" w:cs="Times New Roman"/>
          <w:shd w:val="clear" w:color="auto" w:fill="FFFFFF"/>
        </w:rPr>
        <w:t>Lecturer</w:t>
      </w:r>
      <w:r w:rsidR="00EF236F">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conduct</w:t>
      </w:r>
      <w:r w:rsidR="00A52F58">
        <w:rPr>
          <w:rFonts w:ascii="Times New Roman" w:eastAsia="Times New Roman" w:hAnsi="Times New Roman" w:cs="Times New Roman"/>
          <w:shd w:val="clear" w:color="auto" w:fill="FFFFFF"/>
        </w:rPr>
        <w:t>s</w:t>
      </w:r>
      <w:r w:rsidRPr="00E6653E">
        <w:rPr>
          <w:rFonts w:ascii="Times New Roman" w:eastAsia="Times New Roman" w:hAnsi="Times New Roman" w:cs="Times New Roman"/>
          <w:shd w:val="clear" w:color="auto" w:fill="FFFFFF"/>
        </w:rPr>
        <w:t xml:space="preserve"> online learning, the impact of </w:t>
      </w:r>
      <w:r w:rsidR="005507BF">
        <w:rPr>
          <w:rFonts w:ascii="Times New Roman" w:eastAsia="Times New Roman" w:hAnsi="Times New Roman" w:cs="Times New Roman"/>
          <w:shd w:val="clear" w:color="auto" w:fill="FFFFFF"/>
        </w:rPr>
        <w:t>Lecturer’s</w:t>
      </w:r>
      <w:r w:rsidR="00A52F58">
        <w:rPr>
          <w:rFonts w:ascii="Times New Roman" w:eastAsia="Times New Roman" w:hAnsi="Times New Roman" w:cs="Times New Roman"/>
          <w:shd w:val="clear" w:color="auto" w:fill="FFFFFF"/>
        </w:rPr>
        <w:t xml:space="preserve"> </w:t>
      </w:r>
      <w:r w:rsidR="00A52F58">
        <w:rPr>
          <w:rFonts w:ascii="Times New Roman" w:eastAsia="Times New Roman" w:hAnsi="Times New Roman" w:cs="Times New Roman"/>
          <w:shd w:val="clear" w:color="auto" w:fill="FFFFFF"/>
        </w:rPr>
        <w:lastRenderedPageBreak/>
        <w:t>online</w:t>
      </w:r>
      <w:r w:rsidRPr="00E6653E">
        <w:rPr>
          <w:rFonts w:ascii="Times New Roman" w:eastAsia="Times New Roman" w:hAnsi="Times New Roman" w:cs="Times New Roman"/>
          <w:shd w:val="clear" w:color="auto" w:fill="FFFFFF"/>
        </w:rPr>
        <w:t xml:space="preserve"> instructional</w:t>
      </w:r>
      <w:r w:rsidR="00A52F58">
        <w:rPr>
          <w:rFonts w:ascii="Times New Roman" w:eastAsia="Times New Roman" w:hAnsi="Times New Roman" w:cs="Times New Roman"/>
          <w:shd w:val="clear" w:color="auto" w:fill="FFFFFF"/>
        </w:rPr>
        <w:t xml:space="preserve"> strategies</w:t>
      </w:r>
      <w:r w:rsidRPr="00E6653E">
        <w:rPr>
          <w:rFonts w:ascii="Times New Roman" w:eastAsia="Times New Roman" w:hAnsi="Times New Roman" w:cs="Times New Roman"/>
          <w:shd w:val="clear" w:color="auto" w:fill="FFFFFF"/>
        </w:rPr>
        <w:t xml:space="preserve"> on students</w:t>
      </w:r>
      <w:r>
        <w:rPr>
          <w:rFonts w:ascii="Times New Roman" w:eastAsia="Times New Roman" w:hAnsi="Times New Roman" w:cs="Times New Roman"/>
          <w:shd w:val="clear" w:color="auto" w:fill="FFFFFF"/>
        </w:rPr>
        <w:t>’</w:t>
      </w:r>
      <w:r w:rsidRPr="00E6653E">
        <w:rPr>
          <w:rFonts w:ascii="Times New Roman" w:eastAsia="Times New Roman" w:hAnsi="Times New Roman" w:cs="Times New Roman"/>
          <w:shd w:val="clear" w:color="auto" w:fill="FFFFFF"/>
        </w:rPr>
        <w:t xml:space="preserve"> speaking </w:t>
      </w:r>
      <w:r>
        <w:rPr>
          <w:rFonts w:ascii="Times New Roman" w:eastAsia="Times New Roman" w:hAnsi="Times New Roman" w:cs="Times New Roman"/>
          <w:shd w:val="clear" w:color="auto" w:fill="FFFFFF"/>
        </w:rPr>
        <w:t>activity</w:t>
      </w:r>
      <w:r w:rsidRPr="00E6653E">
        <w:rPr>
          <w:rFonts w:ascii="Times New Roman" w:eastAsia="Times New Roman" w:hAnsi="Times New Roman" w:cs="Times New Roman"/>
          <w:shd w:val="clear" w:color="auto" w:fill="FFFFFF"/>
        </w:rPr>
        <w:t xml:space="preserve"> and</w:t>
      </w:r>
      <w:r>
        <w:rPr>
          <w:rFonts w:ascii="Times New Roman" w:eastAsia="Times New Roman" w:hAnsi="Times New Roman" w:cs="Times New Roman"/>
          <w:shd w:val="clear" w:color="auto" w:fill="FFFFFF"/>
        </w:rPr>
        <w:t xml:space="preserve"> </w:t>
      </w:r>
      <w:r w:rsidRPr="00E6653E">
        <w:rPr>
          <w:rFonts w:ascii="Times New Roman" w:hAnsi="Times New Roman" w:cs="Times New Roman"/>
        </w:rPr>
        <w:t xml:space="preserve">the impact of online learning on </w:t>
      </w:r>
      <w:r w:rsidR="005507BF">
        <w:rPr>
          <w:rFonts w:ascii="Times New Roman" w:hAnsi="Times New Roman" w:cs="Times New Roman"/>
        </w:rPr>
        <w:t>Lecturer’s</w:t>
      </w:r>
      <w:r w:rsidRPr="00E6653E">
        <w:rPr>
          <w:rFonts w:ascii="Times New Roman" w:hAnsi="Times New Roman" w:cs="Times New Roman"/>
        </w:rPr>
        <w:t xml:space="preserve"> online instructional strategies implementation in English Speaking Class</w:t>
      </w:r>
      <w:r w:rsidRPr="00E6653E">
        <w:rPr>
          <w:rFonts w:ascii="Times New Roman" w:eastAsia="Times New Roman" w:hAnsi="Times New Roman" w:cs="Times New Roman"/>
          <w:shd w:val="clear" w:color="auto" w:fill="FFFFFF"/>
        </w:rPr>
        <w:t xml:space="preserve">. </w:t>
      </w:r>
    </w:p>
    <w:p w14:paraId="0879578C" w14:textId="6598D8B8" w:rsidR="00B43330" w:rsidRPr="00A94C7D" w:rsidRDefault="00B43330" w:rsidP="00640DF6">
      <w:pPr>
        <w:pStyle w:val="ListParagraph"/>
        <w:numPr>
          <w:ilvl w:val="0"/>
          <w:numId w:val="3"/>
        </w:numPr>
        <w:spacing w:after="100" w:afterAutospacing="1" w:line="240" w:lineRule="auto"/>
        <w:ind w:left="360"/>
        <w:jc w:val="both"/>
        <w:rPr>
          <w:rFonts w:ascii="Times New Roman" w:hAnsi="Times New Roman" w:cs="Times New Roman"/>
          <w:b/>
        </w:rPr>
      </w:pPr>
      <w:r w:rsidRPr="00A94C7D">
        <w:rPr>
          <w:rFonts w:ascii="Times New Roman" w:hAnsi="Times New Roman" w:cs="Times New Roman"/>
          <w:b/>
        </w:rPr>
        <w:t>M</w:t>
      </w:r>
      <w:r w:rsidR="00057C00">
        <w:rPr>
          <w:rFonts w:ascii="Times New Roman" w:hAnsi="Times New Roman" w:cs="Times New Roman"/>
          <w:b/>
        </w:rPr>
        <w:t>ETHODS</w:t>
      </w:r>
      <w:r w:rsidRPr="00A94C7D">
        <w:rPr>
          <w:rFonts w:ascii="Times New Roman" w:hAnsi="Times New Roman" w:cs="Times New Roman"/>
        </w:rPr>
        <w:t xml:space="preserve"> </w:t>
      </w:r>
    </w:p>
    <w:p w14:paraId="633C15D4" w14:textId="39A7D85F" w:rsidR="00776F0B" w:rsidRDefault="00776F0B" w:rsidP="00640DF6">
      <w:pPr>
        <w:spacing w:after="100" w:afterAutospacing="1" w:line="240" w:lineRule="auto"/>
        <w:ind w:firstLine="360"/>
        <w:jc w:val="both"/>
        <w:rPr>
          <w:rFonts w:ascii="Times New Roman" w:hAnsi="Times New Roman" w:cs="Times New Roman"/>
        </w:rPr>
      </w:pPr>
      <w:r>
        <w:rPr>
          <w:rFonts w:ascii="Times New Roman" w:hAnsi="Times New Roman" w:cs="Times New Roman"/>
        </w:rPr>
        <w:t xml:space="preserve">This research investigated </w:t>
      </w:r>
      <w:r w:rsidR="005507BF">
        <w:rPr>
          <w:rFonts w:ascii="Times New Roman" w:hAnsi="Times New Roman" w:cs="Times New Roman"/>
        </w:rPr>
        <w:t>Lecturer’s</w:t>
      </w:r>
      <w:r>
        <w:rPr>
          <w:rFonts w:ascii="Times New Roman" w:hAnsi="Times New Roman" w:cs="Times New Roman"/>
        </w:rPr>
        <w:t xml:space="preserve"> online instructional strategies in English speaking class</w:t>
      </w:r>
      <w:r w:rsidR="00057C00">
        <w:rPr>
          <w:rFonts w:ascii="Times New Roman" w:hAnsi="Times New Roman" w:cs="Times New Roman"/>
        </w:rPr>
        <w:t xml:space="preserve"> during COVID-19 pandemic period</w:t>
      </w:r>
      <w:r w:rsidR="00F306CF">
        <w:rPr>
          <w:rFonts w:ascii="Times New Roman" w:hAnsi="Times New Roman" w:cs="Times New Roman"/>
        </w:rPr>
        <w:t>.</w:t>
      </w:r>
      <w:r w:rsidR="002F3573">
        <w:rPr>
          <w:rFonts w:ascii="Times New Roman" w:hAnsi="Times New Roman" w:cs="Times New Roman"/>
        </w:rPr>
        <w:t xml:space="preserve"> </w:t>
      </w:r>
      <w:r w:rsidR="00AE5D8F" w:rsidRPr="00E6653E">
        <w:rPr>
          <w:rFonts w:ascii="Times New Roman" w:hAnsi="Times New Roman" w:cs="Times New Roman"/>
        </w:rPr>
        <w:t xml:space="preserve">The </w:t>
      </w:r>
      <w:r w:rsidR="00937403">
        <w:rPr>
          <w:rFonts w:ascii="Times New Roman" w:hAnsi="Times New Roman" w:cs="Times New Roman"/>
        </w:rPr>
        <w:t>population</w:t>
      </w:r>
      <w:r w:rsidR="00AE5D8F" w:rsidRPr="00E6653E">
        <w:rPr>
          <w:rFonts w:ascii="Times New Roman" w:hAnsi="Times New Roman" w:cs="Times New Roman"/>
        </w:rPr>
        <w:t xml:space="preserve"> of the research was</w:t>
      </w:r>
      <w:r w:rsidR="00AE5D8F">
        <w:rPr>
          <w:rFonts w:ascii="Times New Roman" w:hAnsi="Times New Roman" w:cs="Times New Roman"/>
        </w:rPr>
        <w:t xml:space="preserve"> the 1rd- semester students of IAIN </w:t>
      </w:r>
      <w:proofErr w:type="spellStart"/>
      <w:r w:rsidR="00AE5D8F">
        <w:rPr>
          <w:rFonts w:ascii="Times New Roman" w:hAnsi="Times New Roman" w:cs="Times New Roman"/>
        </w:rPr>
        <w:t>Palopo</w:t>
      </w:r>
      <w:proofErr w:type="spellEnd"/>
      <w:r w:rsidR="00AE5D8F">
        <w:rPr>
          <w:rFonts w:ascii="Times New Roman" w:hAnsi="Times New Roman" w:cs="Times New Roman"/>
        </w:rPr>
        <w:t xml:space="preserve"> in English Department</w:t>
      </w:r>
      <w:r w:rsidR="002F3573">
        <w:rPr>
          <w:rFonts w:ascii="Times New Roman" w:hAnsi="Times New Roman" w:cs="Times New Roman"/>
        </w:rPr>
        <w:t>,</w:t>
      </w:r>
      <w:r w:rsidR="00AE5D8F">
        <w:rPr>
          <w:rFonts w:ascii="Times New Roman" w:hAnsi="Times New Roman" w:cs="Times New Roman"/>
        </w:rPr>
        <w:t xml:space="preserve"> </w:t>
      </w:r>
      <w:r w:rsidR="00AE5D8F" w:rsidRPr="00E6653E">
        <w:rPr>
          <w:rFonts w:ascii="Times New Roman" w:hAnsi="Times New Roman" w:cs="Times New Roman"/>
        </w:rPr>
        <w:t>academic year of 2021/2022</w:t>
      </w:r>
      <w:r w:rsidR="00F306CF">
        <w:rPr>
          <w:rFonts w:ascii="Times New Roman" w:hAnsi="Times New Roman" w:cs="Times New Roman"/>
        </w:rPr>
        <w:t xml:space="preserve">. </w:t>
      </w:r>
      <w:r w:rsidR="00937403">
        <w:rPr>
          <w:rFonts w:ascii="Times New Roman" w:hAnsi="Times New Roman" w:cs="Times New Roman"/>
        </w:rPr>
        <w:t xml:space="preserve">To select a representative sample out of this population, the researcher invited </w:t>
      </w:r>
      <w:r w:rsidR="00AE5D8F">
        <w:rPr>
          <w:rFonts w:ascii="Times New Roman" w:hAnsi="Times New Roman" w:cs="Times New Roman"/>
        </w:rPr>
        <w:t xml:space="preserve">20 students and a </w:t>
      </w:r>
      <w:r w:rsidR="005507BF">
        <w:rPr>
          <w:rFonts w:ascii="Times New Roman" w:hAnsi="Times New Roman" w:cs="Times New Roman"/>
        </w:rPr>
        <w:t>Lecturer</w:t>
      </w:r>
      <w:r w:rsidR="00EF236F">
        <w:rPr>
          <w:rFonts w:ascii="Times New Roman" w:hAnsi="Times New Roman" w:cs="Times New Roman"/>
        </w:rPr>
        <w:t xml:space="preserve"> </w:t>
      </w:r>
      <w:r w:rsidR="00AE5D8F">
        <w:rPr>
          <w:rFonts w:ascii="Times New Roman" w:hAnsi="Times New Roman" w:cs="Times New Roman"/>
        </w:rPr>
        <w:t>of English-speaking</w:t>
      </w:r>
      <w:r w:rsidR="00937403">
        <w:rPr>
          <w:rFonts w:ascii="Times New Roman" w:hAnsi="Times New Roman" w:cs="Times New Roman"/>
        </w:rPr>
        <w:t xml:space="preserve">. The research was conducted in a month to observe the process of </w:t>
      </w:r>
      <w:r w:rsidR="0098142F">
        <w:rPr>
          <w:rFonts w:ascii="Times New Roman" w:hAnsi="Times New Roman" w:cs="Times New Roman"/>
        </w:rPr>
        <w:t xml:space="preserve">English-speaking class during </w:t>
      </w:r>
      <w:r w:rsidR="00937403">
        <w:rPr>
          <w:rFonts w:ascii="Times New Roman" w:hAnsi="Times New Roman" w:cs="Times New Roman"/>
        </w:rPr>
        <w:t>online learning</w:t>
      </w:r>
      <w:r w:rsidR="0098142F">
        <w:rPr>
          <w:rFonts w:ascii="Times New Roman" w:hAnsi="Times New Roman" w:cs="Times New Roman"/>
        </w:rPr>
        <w:t xml:space="preserve">. To get depth explanation, the researcher interviewed sample. </w:t>
      </w:r>
      <w:r w:rsidR="00046969" w:rsidRPr="00E6653E">
        <w:rPr>
          <w:rFonts w:ascii="Times New Roman" w:hAnsi="Times New Roman" w:cs="Times New Roman"/>
        </w:rPr>
        <w:t xml:space="preserve">Observation and interview were </w:t>
      </w:r>
      <w:r w:rsidR="00046969">
        <w:rPr>
          <w:rFonts w:ascii="Times New Roman" w:hAnsi="Times New Roman" w:cs="Times New Roman"/>
        </w:rPr>
        <w:t>applied</w:t>
      </w:r>
      <w:r w:rsidR="00046969" w:rsidRPr="00E6653E">
        <w:rPr>
          <w:rFonts w:ascii="Times New Roman" w:hAnsi="Times New Roman" w:cs="Times New Roman"/>
        </w:rPr>
        <w:t xml:space="preserve"> to collect the data</w:t>
      </w:r>
    </w:p>
    <w:p w14:paraId="422EC6C0" w14:textId="2C6A8BF5" w:rsidR="0098142F" w:rsidRPr="0098142F" w:rsidRDefault="0098142F" w:rsidP="00640DF6">
      <w:pPr>
        <w:widowControl w:val="0"/>
        <w:tabs>
          <w:tab w:val="left" w:pos="426"/>
        </w:tabs>
        <w:autoSpaceDE w:val="0"/>
        <w:autoSpaceDN w:val="0"/>
        <w:adjustRightInd w:val="0"/>
        <w:spacing w:after="100" w:afterAutospacing="1" w:line="240" w:lineRule="auto"/>
        <w:jc w:val="both"/>
        <w:rPr>
          <w:rFonts w:ascii="Times New Roman" w:hAnsi="Times New Roman" w:cs="Times New Roman"/>
        </w:rPr>
      </w:pPr>
      <w:r>
        <w:rPr>
          <w:rFonts w:ascii="Times New Roman" w:hAnsi="Times New Roman" w:cs="Times New Roman"/>
        </w:rPr>
        <w:tab/>
        <w:t xml:space="preserve">There were </w:t>
      </w:r>
      <w:r w:rsidRPr="00E6653E">
        <w:rPr>
          <w:rFonts w:ascii="Times New Roman" w:hAnsi="Times New Roman" w:cs="Times New Roman"/>
        </w:rPr>
        <w:t xml:space="preserve">three major operational </w:t>
      </w:r>
      <w:r>
        <w:rPr>
          <w:rFonts w:ascii="Times New Roman" w:hAnsi="Times New Roman" w:cs="Times New Roman"/>
        </w:rPr>
        <w:t>t</w:t>
      </w:r>
      <w:r w:rsidRPr="00E6653E">
        <w:rPr>
          <w:rFonts w:ascii="Times New Roman" w:hAnsi="Times New Roman" w:cs="Times New Roman"/>
        </w:rPr>
        <w:t>o prevent a bias interpretation toward the terms that used in this research</w:t>
      </w:r>
      <w:r>
        <w:rPr>
          <w:rFonts w:ascii="Times New Roman" w:hAnsi="Times New Roman" w:cs="Times New Roman"/>
        </w:rPr>
        <w:t xml:space="preserve">: </w:t>
      </w:r>
      <w:r w:rsidR="005507BF">
        <w:rPr>
          <w:rFonts w:ascii="Times New Roman" w:hAnsi="Times New Roman" w:cs="Times New Roman"/>
        </w:rPr>
        <w:t>Lecturer’s</w:t>
      </w:r>
      <w:r w:rsidRPr="0098142F">
        <w:rPr>
          <w:rFonts w:ascii="Times New Roman" w:hAnsi="Times New Roman" w:cs="Times New Roman"/>
        </w:rPr>
        <w:t xml:space="preserve"> online instructional strategies are the techniques that </w:t>
      </w:r>
      <w:r w:rsidR="005507BF">
        <w:rPr>
          <w:rFonts w:ascii="Times New Roman" w:hAnsi="Times New Roman" w:cs="Times New Roman"/>
        </w:rPr>
        <w:t>Lecturer</w:t>
      </w:r>
      <w:r w:rsidR="00EF236F">
        <w:rPr>
          <w:rFonts w:ascii="Times New Roman" w:hAnsi="Times New Roman" w:cs="Times New Roman"/>
        </w:rPr>
        <w:t xml:space="preserve"> </w:t>
      </w:r>
      <w:r w:rsidRPr="0098142F">
        <w:rPr>
          <w:rFonts w:ascii="Times New Roman" w:hAnsi="Times New Roman" w:cs="Times New Roman"/>
        </w:rPr>
        <w:t>applies to help students become independent in online learning</w:t>
      </w:r>
      <w:r>
        <w:rPr>
          <w:rFonts w:ascii="Times New Roman" w:hAnsi="Times New Roman" w:cs="Times New Roman"/>
        </w:rPr>
        <w:t xml:space="preserve">. </w:t>
      </w:r>
      <w:r w:rsidRPr="0098142F">
        <w:rPr>
          <w:rFonts w:ascii="Times New Roman" w:hAnsi="Times New Roman" w:cs="Times New Roman"/>
        </w:rPr>
        <w:t>Speaking is an interactive process of constructing meaning that involves producing, receiving and processing the information during discussion and debate activity in English speaking class.</w:t>
      </w:r>
      <w:r>
        <w:rPr>
          <w:rFonts w:ascii="Times New Roman" w:hAnsi="Times New Roman" w:cs="Times New Roman"/>
        </w:rPr>
        <w:t xml:space="preserve"> </w:t>
      </w:r>
      <w:r w:rsidRPr="0098142F">
        <w:rPr>
          <w:rFonts w:ascii="Times New Roman" w:hAnsi="Times New Roman" w:cs="Times New Roman"/>
        </w:rPr>
        <w:t>Online learning is learning process that conducted through online learning platform such as Zoom Meeting, Google Classroom, Edmodo, WhatsApp, etc.</w:t>
      </w:r>
    </w:p>
    <w:p w14:paraId="7697AFEA" w14:textId="61A08DB0" w:rsidR="0098142F" w:rsidRDefault="002F3573" w:rsidP="00020D23">
      <w:pPr>
        <w:widowControl w:val="0"/>
        <w:tabs>
          <w:tab w:val="left" w:pos="851"/>
        </w:tabs>
        <w:autoSpaceDE w:val="0"/>
        <w:autoSpaceDN w:val="0"/>
        <w:adjustRightInd w:val="0"/>
        <w:spacing w:after="100" w:afterAutospacing="1" w:line="240" w:lineRule="auto"/>
        <w:ind w:firstLine="432"/>
        <w:jc w:val="both"/>
        <w:rPr>
          <w:rFonts w:ascii="Times New Roman" w:hAnsi="Times New Roman" w:cs="Times New Roman"/>
        </w:rPr>
      </w:pPr>
      <w:r>
        <w:rPr>
          <w:rFonts w:ascii="Times New Roman" w:hAnsi="Times New Roman" w:cs="Times New Roman"/>
        </w:rPr>
        <w:t>The</w:t>
      </w:r>
      <w:r w:rsidRPr="00E6653E">
        <w:rPr>
          <w:rFonts w:ascii="Times New Roman" w:hAnsi="Times New Roman" w:cs="Times New Roman"/>
        </w:rPr>
        <w:t xml:space="preserve"> research </w:t>
      </w:r>
      <w:r w:rsidR="00046969">
        <w:rPr>
          <w:rFonts w:ascii="Times New Roman" w:hAnsi="Times New Roman" w:cs="Times New Roman"/>
        </w:rPr>
        <w:t>applied</w:t>
      </w:r>
      <w:r w:rsidRPr="00E6653E">
        <w:rPr>
          <w:rFonts w:ascii="Times New Roman" w:hAnsi="Times New Roman" w:cs="Times New Roman"/>
        </w:rPr>
        <w:t xml:space="preserve"> qualitative research with descriptive analysis</w:t>
      </w:r>
      <w:r w:rsidR="0098142F" w:rsidRPr="00E6653E">
        <w:rPr>
          <w:rFonts w:ascii="Times New Roman" w:hAnsi="Times New Roman" w:cs="Times New Roman"/>
        </w:rPr>
        <w:t>.</w:t>
      </w:r>
      <w:r w:rsidR="0098142F">
        <w:rPr>
          <w:rFonts w:ascii="Times New Roman" w:hAnsi="Times New Roman" w:cs="Times New Roman"/>
        </w:rPr>
        <w:t xml:space="preserve"> </w:t>
      </w:r>
      <w:r>
        <w:rPr>
          <w:rFonts w:ascii="Times New Roman" w:hAnsi="Times New Roman" w:cs="Times New Roman"/>
        </w:rPr>
        <w:t xml:space="preserve">The researcher </w:t>
      </w:r>
      <w:r w:rsidRPr="00E6653E">
        <w:rPr>
          <w:rFonts w:ascii="Times New Roman" w:hAnsi="Times New Roman" w:cs="Times New Roman"/>
        </w:rPr>
        <w:t xml:space="preserve">analyzed data based on Miles, Huberman and Saldana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{"citationItems":[{"id":"ITEM-1","itemData":{"ISBN":"9781452257877","author":[{"dropping-particle":"","family":"Miles","given":"Huberman. Saldana","non-dropping-particle":"","parse-names":false,"suffix":""}],"edition":"3","id":"ITEM-1","issued":{"date-parts":[["2014"]]},"publisher":"SAGE Publication, Ins","publisher-place":"California","title":"Qualitative Data Analysis: A Method Sourcebook","type":"book"},"uris":["http://www.mendeley.com/documents/?uuid=b20b80f3-3be0-4d6c-b658-e049867bad95","http://www.mendeley.com/documents/?uuid=83174c1c-df9a-4e07-a230-c1a7b3e21272"]}],"mendeley":{"formattedCitation":"(Miles, 2014)","plainTextFormattedCitation":"(Miles, 2014)","previouslyFormattedCitation":"(Miles, 2014)"},"properties":{"noteIndex":0},"schema":"https://github.com/citation-style-language/schema/raw/master/csl-citation.json"}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(Miles, 2014)</w:t>
      </w:r>
      <w:r w:rsidRPr="00E6653E">
        <w:rPr>
          <w:rFonts w:ascii="Times New Roman" w:hAnsi="Times New Roman" w:cs="Times New Roman"/>
        </w:rPr>
        <w:fldChar w:fldCharType="end"/>
      </w:r>
      <w:r w:rsidRPr="00E6653E">
        <w:rPr>
          <w:rFonts w:ascii="Times New Roman" w:hAnsi="Times New Roman" w:cs="Times New Roman"/>
        </w:rPr>
        <w:t xml:space="preserve">. There are four steps in qualitative data analysis, namely data collection, data reduction, data model/data display, </w:t>
      </w:r>
      <w:r w:rsidRPr="00E6653E">
        <w:rPr>
          <w:rFonts w:ascii="Times New Roman" w:hAnsi="Times New Roman" w:cs="Times New Roman"/>
        </w:rPr>
        <w:t>qualification/ verification conclusion.</w:t>
      </w:r>
    </w:p>
    <w:p w14:paraId="1B933AF4" w14:textId="41C44F9F" w:rsidR="00B43330" w:rsidRPr="00A94C7D" w:rsidRDefault="0040274F" w:rsidP="00640DF6">
      <w:pPr>
        <w:pStyle w:val="ListParagraph"/>
        <w:numPr>
          <w:ilvl w:val="0"/>
          <w:numId w:val="3"/>
        </w:numPr>
        <w:spacing w:after="100" w:afterAutospacing="1" w:line="240" w:lineRule="auto"/>
        <w:ind w:left="360"/>
        <w:jc w:val="both"/>
        <w:rPr>
          <w:rFonts w:ascii="Times New Roman" w:hAnsi="Times New Roman" w:cs="Times New Roman"/>
          <w:b/>
        </w:rPr>
      </w:pPr>
      <w:r>
        <w:rPr>
          <w:rFonts w:ascii="Times New Roman" w:hAnsi="Times New Roman" w:cs="Times New Roman"/>
          <w:b/>
        </w:rPr>
        <w:t>FINDINGS AND DISCUSSION</w:t>
      </w:r>
      <w:r w:rsidR="00B43330" w:rsidRPr="00A94C7D">
        <w:rPr>
          <w:rFonts w:ascii="Times New Roman" w:hAnsi="Times New Roman" w:cs="Times New Roman"/>
        </w:rPr>
        <w:t xml:space="preserve"> </w:t>
      </w:r>
    </w:p>
    <w:p w14:paraId="43E1B11F" w14:textId="236591B2" w:rsidR="00607043" w:rsidRPr="000E4484" w:rsidRDefault="005507BF" w:rsidP="000E4484">
      <w:pPr>
        <w:spacing w:after="100" w:afterAutospacing="1" w:line="240" w:lineRule="auto"/>
        <w:ind w:firstLine="360"/>
        <w:jc w:val="both"/>
        <w:rPr>
          <w:rFonts w:ascii="Times New Roman" w:eastAsia="Calibri" w:hAnsi="Times New Roman" w:cs="Times New Roman"/>
        </w:rPr>
      </w:pPr>
      <w:r>
        <w:rPr>
          <w:rFonts w:ascii="Times New Roman" w:hAnsi="Times New Roman" w:cs="Times New Roman"/>
        </w:rPr>
        <w:t>Lecturer</w:t>
      </w:r>
      <w:r w:rsidR="00EF236F">
        <w:rPr>
          <w:rFonts w:ascii="Times New Roman" w:hAnsi="Times New Roman" w:cs="Times New Roman"/>
        </w:rPr>
        <w:t xml:space="preserve"> </w:t>
      </w:r>
      <w:r w:rsidR="0040274F" w:rsidRPr="0040274F">
        <w:rPr>
          <w:rFonts w:ascii="Times New Roman" w:hAnsi="Times New Roman" w:cs="Times New Roman"/>
        </w:rPr>
        <w:t xml:space="preserve">applied </w:t>
      </w:r>
      <w:r w:rsidR="0040274F" w:rsidRPr="0040274F">
        <w:rPr>
          <w:rFonts w:ascii="Times New Roman" w:eastAsia="Calibri" w:hAnsi="Times New Roman" w:cs="Times New Roman"/>
        </w:rPr>
        <w:t>direct instruction, indirect instruction, ADDIE M</w:t>
      </w:r>
      <w:r w:rsidR="008170E5">
        <w:rPr>
          <w:rFonts w:ascii="Times New Roman" w:eastAsia="Calibri" w:hAnsi="Times New Roman" w:cs="Times New Roman"/>
        </w:rPr>
        <w:t>odel,</w:t>
      </w:r>
      <w:r w:rsidR="0040274F" w:rsidRPr="0040274F">
        <w:rPr>
          <w:rFonts w:ascii="Times New Roman" w:eastAsia="Calibri" w:hAnsi="Times New Roman" w:cs="Times New Roman"/>
        </w:rPr>
        <w:t xml:space="preserve"> and</w:t>
      </w:r>
      <w:r w:rsidR="0040274F" w:rsidRPr="0040274F">
        <w:rPr>
          <w:rFonts w:ascii="Times New Roman" w:hAnsi="Times New Roman" w:cs="Times New Roman"/>
        </w:rPr>
        <w:t xml:space="preserve"> M</w:t>
      </w:r>
      <w:r w:rsidR="00DF5643">
        <w:rPr>
          <w:rFonts w:ascii="Times New Roman" w:hAnsi="Times New Roman" w:cs="Times New Roman"/>
        </w:rPr>
        <w:t>ahmood’s</w:t>
      </w:r>
      <w:r w:rsidR="0040274F" w:rsidRPr="0040274F">
        <w:rPr>
          <w:rFonts w:ascii="Times New Roman" w:hAnsi="Times New Roman" w:cs="Times New Roman"/>
        </w:rPr>
        <w:t xml:space="preserve"> Strategy</w:t>
      </w:r>
      <w:r w:rsidR="00DF5643">
        <w:rPr>
          <w:rFonts w:ascii="Times New Roman" w:hAnsi="Times New Roman" w:cs="Times New Roman"/>
        </w:rPr>
        <w:t>.</w:t>
      </w:r>
      <w:r w:rsidR="000E4484">
        <w:rPr>
          <w:rFonts w:ascii="Times New Roman" w:hAnsi="Times New Roman" w:cs="Times New Roman"/>
        </w:rPr>
        <w:t xml:space="preserve"> </w:t>
      </w:r>
      <w:r w:rsidR="00BD78A2">
        <w:rPr>
          <w:rFonts w:ascii="Times New Roman" w:hAnsi="Times New Roman" w:cs="Times New Roman"/>
        </w:rPr>
        <w:t xml:space="preserve">Direct instruction assigned </w:t>
      </w:r>
      <w:r>
        <w:rPr>
          <w:rFonts w:ascii="Times New Roman" w:hAnsi="Times New Roman" w:cs="Times New Roman"/>
        </w:rPr>
        <w:t>Lecturer</w:t>
      </w:r>
      <w:r w:rsidR="00EF236F">
        <w:rPr>
          <w:rFonts w:ascii="Times New Roman" w:hAnsi="Times New Roman" w:cs="Times New Roman"/>
        </w:rPr>
        <w:t xml:space="preserve"> </w:t>
      </w:r>
      <w:r w:rsidR="00BD78A2">
        <w:rPr>
          <w:rFonts w:ascii="Times New Roman" w:hAnsi="Times New Roman" w:cs="Times New Roman"/>
        </w:rPr>
        <w:t>as</w:t>
      </w:r>
      <w:r w:rsidR="002154AD" w:rsidRPr="00E6653E">
        <w:rPr>
          <w:rFonts w:ascii="Times New Roman" w:hAnsi="Times New Roman" w:cs="Times New Roman"/>
        </w:rPr>
        <w:t xml:space="preserve"> all resources for students in the class </w:t>
      </w:r>
      <w:r w:rsidR="002154AD" w:rsidRPr="00E6653E">
        <w:rPr>
          <w:rFonts w:ascii="Times New Roman" w:hAnsi="Times New Roman" w:cs="Times New Roman"/>
        </w:rPr>
        <w:fldChar w:fldCharType="begin" w:fldLock="1"/>
      </w:r>
      <w:r w:rsidR="002154AD">
        <w:rPr>
          <w:rFonts w:ascii="Times New Roman" w:hAnsi="Times New Roman" w:cs="Times New Roman"/>
        </w:rPr>
        <w:instrText>ADDIN CSL_CITATION {"citationItems":[{"id":"ITEM-1","itemData":{"author":[{"dropping-particle":"","family":"Saskatchewan","given":"Education","non-dropping-particle":"","parse-names":false,"suffix":""}],"id":"ITEM-1","issued":{"date-parts":[["1991"]]},"number-of-pages":"1885","publisher":"Regina SK: Saskatchewan Education","title":"Instructional Approaches; A Framework for Professional Practice","type":"book"},"uris":["http://www.mendeley.com/documents/?uuid=8c955f92-b73c-4c00-a6db-f694e558e30d","http://www.mendeley.com/documents/?uuid=5d3cf29d-bcd9-453f-ac3c-f28eeec728bf"]}],"mendeley":{"formattedCitation":"(Saskatchewan, 1991)","plainTextFormattedCitation":"(Saskatchewan, 1991)","previouslyFormattedCitation":"(Saskatchewan, 1991)"},"properties":{"noteIndex":0},"schema":"https://github.com/citation-style-language/schema/raw/master/csl-citation.json"}</w:instrText>
      </w:r>
      <w:r w:rsidR="002154AD" w:rsidRPr="00E6653E">
        <w:rPr>
          <w:rFonts w:ascii="Times New Roman" w:hAnsi="Times New Roman" w:cs="Times New Roman"/>
        </w:rPr>
        <w:fldChar w:fldCharType="separate"/>
      </w:r>
      <w:r w:rsidR="002154AD" w:rsidRPr="00E6653E">
        <w:rPr>
          <w:rFonts w:ascii="Times New Roman" w:hAnsi="Times New Roman" w:cs="Times New Roman"/>
          <w:noProof/>
        </w:rPr>
        <w:t>(Saskatchewan, 1991)</w:t>
      </w:r>
      <w:r w:rsidR="002154AD" w:rsidRPr="00E6653E">
        <w:rPr>
          <w:rFonts w:ascii="Times New Roman" w:hAnsi="Times New Roman" w:cs="Times New Roman"/>
        </w:rPr>
        <w:fldChar w:fldCharType="end"/>
      </w:r>
      <w:r w:rsidR="002154AD" w:rsidRPr="00E6653E">
        <w:rPr>
          <w:rFonts w:ascii="Times New Roman" w:hAnsi="Times New Roman" w:cs="Times New Roman"/>
        </w:rPr>
        <w:t xml:space="preserve">. As the resource </w:t>
      </w:r>
      <w:r w:rsidR="00F15208">
        <w:rPr>
          <w:rFonts w:ascii="Times New Roman" w:hAnsi="Times New Roman" w:cs="Times New Roman"/>
        </w:rPr>
        <w:t xml:space="preserve">of the knowledge, </w:t>
      </w:r>
      <w:r>
        <w:rPr>
          <w:rFonts w:ascii="Times New Roman" w:hAnsi="Times New Roman" w:cs="Times New Roman"/>
        </w:rPr>
        <w:t>Lecturer</w:t>
      </w:r>
      <w:r w:rsidR="00EF236F">
        <w:rPr>
          <w:rFonts w:ascii="Times New Roman" w:hAnsi="Times New Roman" w:cs="Times New Roman"/>
        </w:rPr>
        <w:t xml:space="preserve"> </w:t>
      </w:r>
      <w:r w:rsidR="002154AD" w:rsidRPr="00E6653E">
        <w:rPr>
          <w:rFonts w:ascii="Times New Roman" w:hAnsi="Times New Roman" w:cs="Times New Roman"/>
        </w:rPr>
        <w:t>presented the material</w:t>
      </w:r>
      <w:r w:rsidR="00F15208">
        <w:rPr>
          <w:rFonts w:ascii="Times New Roman" w:hAnsi="Times New Roman" w:cs="Times New Roman"/>
        </w:rPr>
        <w:t>s in the class</w:t>
      </w:r>
      <w:r w:rsidR="002154AD" w:rsidRPr="00E6653E">
        <w:rPr>
          <w:rFonts w:ascii="Times New Roman" w:hAnsi="Times New Roman" w:cs="Times New Roman"/>
        </w:rPr>
        <w:t>.</w:t>
      </w:r>
      <w:r w:rsidR="00F15208">
        <w:rPr>
          <w:rFonts w:ascii="Times New Roman" w:hAnsi="Times New Roman" w:cs="Times New Roman"/>
        </w:rPr>
        <w:t xml:space="preserve"> The first material was Self-Introduction. By utilized online learning platform </w:t>
      </w:r>
      <w:r>
        <w:rPr>
          <w:rFonts w:ascii="Times New Roman" w:hAnsi="Times New Roman" w:cs="Times New Roman"/>
        </w:rPr>
        <w:t>Lecturer</w:t>
      </w:r>
      <w:r w:rsidR="00EF236F">
        <w:rPr>
          <w:rFonts w:ascii="Times New Roman" w:hAnsi="Times New Roman" w:cs="Times New Roman"/>
        </w:rPr>
        <w:t xml:space="preserve"> </w:t>
      </w:r>
      <w:r w:rsidR="00F15208">
        <w:rPr>
          <w:rFonts w:ascii="Times New Roman" w:hAnsi="Times New Roman" w:cs="Times New Roman"/>
        </w:rPr>
        <w:t>set the goal</w:t>
      </w:r>
      <w:r w:rsidR="00B17766">
        <w:rPr>
          <w:rFonts w:ascii="Times New Roman" w:hAnsi="Times New Roman" w:cs="Times New Roman"/>
        </w:rPr>
        <w:t>s</w:t>
      </w:r>
      <w:r w:rsidR="00F15208">
        <w:rPr>
          <w:rFonts w:ascii="Times New Roman" w:hAnsi="Times New Roman" w:cs="Times New Roman"/>
        </w:rPr>
        <w:t xml:space="preserve"> of the material presented by Lecture</w:t>
      </w:r>
      <w:r w:rsidR="00EF236F">
        <w:rPr>
          <w:rFonts w:ascii="Times New Roman" w:hAnsi="Times New Roman" w:cs="Times New Roman"/>
        </w:rPr>
        <w:t>r</w:t>
      </w:r>
      <w:r w:rsidR="00B17766">
        <w:rPr>
          <w:rFonts w:ascii="Times New Roman" w:hAnsi="Times New Roman" w:cs="Times New Roman"/>
        </w:rPr>
        <w:t>. The goals</w:t>
      </w:r>
      <w:r w:rsidR="00A22A15">
        <w:rPr>
          <w:rFonts w:ascii="Times New Roman" w:hAnsi="Times New Roman" w:cs="Times New Roman"/>
        </w:rPr>
        <w:t>,</w:t>
      </w:r>
      <w:r w:rsidR="00B17766">
        <w:rPr>
          <w:rFonts w:ascii="Times New Roman" w:hAnsi="Times New Roman" w:cs="Times New Roman"/>
        </w:rPr>
        <w:t xml:space="preserve"> students </w:t>
      </w:r>
      <w:r w:rsidR="003638B8">
        <w:rPr>
          <w:rFonts w:ascii="Times New Roman" w:hAnsi="Times New Roman" w:cs="Times New Roman"/>
        </w:rPr>
        <w:t xml:space="preserve">could practice one of the function of speaking, it was speaking as interaction </w:t>
      </w:r>
      <w:r w:rsidR="00A22A15">
        <w:rPr>
          <w:rFonts w:ascii="Times New Roman" w:hAnsi="Times New Roman" w:cs="Times New Roman"/>
        </w:rPr>
        <w:fldChar w:fldCharType="begin" w:fldLock="1"/>
      </w:r>
      <w:r w:rsidR="00A22A15">
        <w:rPr>
          <w:rFonts w:ascii="Times New Roman" w:hAnsi="Times New Roman" w:cs="Times New Roman"/>
        </w:rPr>
        <w:instrText>ADDIN CSL_CITATION {"citationItems":[{"id":"ITEM-1","itemData":{"author":[{"dropping-particle":"","family":"Brown, G. Yule","given":"G","non-dropping-particle":"","parse-names":false,"suffix":""}],"id":"ITEM-1","issued":{"date-parts":[["1999"]]},"publisher":"Cambridge University Press","publisher-place":"Cambridge","title":"teaching the spoken language","type":"book"},"uris":["http://www.mendeley.com/documents/?uuid=015d5cdc-3632-490f-8915-bf35cad016c0"]}],"mendeley":{"formattedCitation":"(Brown, G. Yule, 1999)","plainTextFormattedCitation":"(Brown, G. Yule, 1999)","previouslyFormattedCitation":"(Brown, G. Yule, 1999)"},"properties":{"noteIndex":0},"schema":"https://github.com/citation-style-language/schema/raw/master/csl-citation.json"}</w:instrText>
      </w:r>
      <w:r w:rsidR="00A22A15">
        <w:rPr>
          <w:rFonts w:ascii="Times New Roman" w:hAnsi="Times New Roman" w:cs="Times New Roman"/>
        </w:rPr>
        <w:fldChar w:fldCharType="separate"/>
      </w:r>
      <w:r w:rsidR="00A22A15" w:rsidRPr="00A22A15">
        <w:rPr>
          <w:rFonts w:ascii="Times New Roman" w:hAnsi="Times New Roman" w:cs="Times New Roman"/>
          <w:noProof/>
        </w:rPr>
        <w:t>(Brown, G. Yule, 1999)</w:t>
      </w:r>
      <w:r w:rsidR="00A22A15">
        <w:rPr>
          <w:rFonts w:ascii="Times New Roman" w:hAnsi="Times New Roman" w:cs="Times New Roman"/>
        </w:rPr>
        <w:fldChar w:fldCharType="end"/>
      </w:r>
      <w:r w:rsidR="00A22A15">
        <w:rPr>
          <w:rFonts w:ascii="Times New Roman" w:hAnsi="Times New Roman" w:cs="Times New Roman"/>
        </w:rPr>
        <w:t xml:space="preserve"> where students </w:t>
      </w:r>
      <w:r w:rsidR="00B17766">
        <w:rPr>
          <w:rFonts w:ascii="Times New Roman" w:hAnsi="Times New Roman" w:cs="Times New Roman"/>
        </w:rPr>
        <w:t>could introduce their self,</w:t>
      </w:r>
      <w:r w:rsidR="00A22A15">
        <w:rPr>
          <w:rFonts w:ascii="Times New Roman" w:hAnsi="Times New Roman" w:cs="Times New Roman"/>
        </w:rPr>
        <w:t xml:space="preserve"> could exchange greeting, and</w:t>
      </w:r>
      <w:r w:rsidR="00B17766">
        <w:rPr>
          <w:rFonts w:ascii="Times New Roman" w:hAnsi="Times New Roman" w:cs="Times New Roman"/>
        </w:rPr>
        <w:t xml:space="preserve"> could engage </w:t>
      </w:r>
      <w:r w:rsidR="003638B8">
        <w:rPr>
          <w:rFonts w:ascii="Times New Roman" w:hAnsi="Times New Roman" w:cs="Times New Roman"/>
        </w:rPr>
        <w:t xml:space="preserve">in </w:t>
      </w:r>
      <w:r w:rsidR="00B17766">
        <w:rPr>
          <w:rFonts w:ascii="Times New Roman" w:hAnsi="Times New Roman" w:cs="Times New Roman"/>
        </w:rPr>
        <w:t>small conversation</w:t>
      </w:r>
      <w:r w:rsidR="00A22A15">
        <w:rPr>
          <w:rFonts w:ascii="Times New Roman" w:hAnsi="Times New Roman" w:cs="Times New Roman"/>
        </w:rPr>
        <w:t xml:space="preserve">. Then, </w:t>
      </w:r>
      <w:r>
        <w:rPr>
          <w:rFonts w:ascii="Times New Roman" w:hAnsi="Times New Roman" w:cs="Times New Roman"/>
        </w:rPr>
        <w:t>Lecturer</w:t>
      </w:r>
      <w:r w:rsidR="00EF236F">
        <w:rPr>
          <w:rFonts w:ascii="Times New Roman" w:hAnsi="Times New Roman" w:cs="Times New Roman"/>
        </w:rPr>
        <w:t xml:space="preserve"> </w:t>
      </w:r>
      <w:r w:rsidR="00A22A15">
        <w:rPr>
          <w:rFonts w:ascii="Times New Roman" w:hAnsi="Times New Roman" w:cs="Times New Roman"/>
        </w:rPr>
        <w:t xml:space="preserve">explained self-introduction and requested students to practice how they introduce their self, when all students had introduced their self then </w:t>
      </w:r>
      <w:r>
        <w:rPr>
          <w:rFonts w:ascii="Times New Roman" w:hAnsi="Times New Roman" w:cs="Times New Roman"/>
        </w:rPr>
        <w:t>Lecturer</w:t>
      </w:r>
      <w:r w:rsidR="00EF236F">
        <w:rPr>
          <w:rFonts w:ascii="Times New Roman" w:hAnsi="Times New Roman" w:cs="Times New Roman"/>
        </w:rPr>
        <w:t xml:space="preserve"> </w:t>
      </w:r>
      <w:r w:rsidR="00A22A15">
        <w:rPr>
          <w:rFonts w:ascii="Times New Roman" w:hAnsi="Times New Roman" w:cs="Times New Roman"/>
        </w:rPr>
        <w:t>gave corrections. The steps were conducted by Lecture</w:t>
      </w:r>
      <w:r w:rsidR="00EF236F">
        <w:rPr>
          <w:rFonts w:ascii="Times New Roman" w:hAnsi="Times New Roman" w:cs="Times New Roman"/>
        </w:rPr>
        <w:t>r</w:t>
      </w:r>
      <w:r w:rsidR="00211363">
        <w:rPr>
          <w:rFonts w:ascii="Times New Roman" w:hAnsi="Times New Roman" w:cs="Times New Roman"/>
        </w:rPr>
        <w:t xml:space="preserve">, it was supported by </w:t>
      </w:r>
      <w:r w:rsidR="00F15208" w:rsidRPr="00E6653E">
        <w:rPr>
          <w:rFonts w:ascii="Times New Roman" w:hAnsi="Times New Roman" w:cs="Times New Roman"/>
        </w:rPr>
        <w:t>Arends</w:t>
      </w:r>
      <w:r w:rsidR="00211363">
        <w:rPr>
          <w:rFonts w:ascii="Times New Roman" w:hAnsi="Times New Roman" w:cs="Times New Roman"/>
        </w:rPr>
        <w:t xml:space="preserve"> </w:t>
      </w:r>
      <w:r w:rsidR="00211363">
        <w:rPr>
          <w:rFonts w:ascii="Times New Roman" w:hAnsi="Times New Roman" w:cs="Times New Roman"/>
        </w:rPr>
        <w:fldChar w:fldCharType="begin" w:fldLock="1"/>
      </w:r>
      <w:r w:rsidR="00D733C5">
        <w:rPr>
          <w:rFonts w:ascii="Times New Roman" w:hAnsi="Times New Roman" w:cs="Times New Roman"/>
        </w:rPr>
        <w:instrText>ADDIN CSL_CITATION {"citationItems":[{"id":"ITEM-1","itemData":{"author":[{"dropping-particle":"","family":"Arends","given":"","non-dropping-particle":"","parse-names":false,"suffix":""}],"id":"ITEM-1","issued":{"date-parts":[["2021"]]},"title":"definition of direct instruction","type":"article-journal"},"uris":["http://www.mendeley.com/documents/?uuid=69eecf30-4c93-43be-8a2d-31c2051fee42"]}],"mendeley":{"formattedCitation":"(Arends, 2021)","plainTextFormattedCitation":"(Arends, 2021)","previouslyFormattedCitation":"(Arends, 2021)"},"properties":{"noteIndex":0},"schema":"https://github.com/citation-style-language/schema/raw/master/csl-citation.json"}</w:instrText>
      </w:r>
      <w:r w:rsidR="00211363">
        <w:rPr>
          <w:rFonts w:ascii="Times New Roman" w:hAnsi="Times New Roman" w:cs="Times New Roman"/>
        </w:rPr>
        <w:fldChar w:fldCharType="separate"/>
      </w:r>
      <w:r w:rsidR="00211363" w:rsidRPr="00211363">
        <w:rPr>
          <w:rFonts w:ascii="Times New Roman" w:hAnsi="Times New Roman" w:cs="Times New Roman"/>
          <w:noProof/>
        </w:rPr>
        <w:t>(Arends, 2021)</w:t>
      </w:r>
      <w:r w:rsidR="00211363">
        <w:rPr>
          <w:rFonts w:ascii="Times New Roman" w:hAnsi="Times New Roman" w:cs="Times New Roman"/>
        </w:rPr>
        <w:fldChar w:fldCharType="end"/>
      </w:r>
      <w:r w:rsidR="00F15208" w:rsidRPr="00E6653E">
        <w:rPr>
          <w:rFonts w:ascii="Times New Roman" w:hAnsi="Times New Roman" w:cs="Times New Roman"/>
        </w:rPr>
        <w:t xml:space="preserve"> stated that there are five steps in direct instruction, they are set the goals, explanation/</w:t>
      </w:r>
      <w:r w:rsidR="00916EEB">
        <w:rPr>
          <w:rFonts w:ascii="Times New Roman" w:hAnsi="Times New Roman" w:cs="Times New Roman"/>
        </w:rPr>
        <w:t xml:space="preserve"> </w:t>
      </w:r>
      <w:r w:rsidR="00F15208" w:rsidRPr="00E6653E">
        <w:rPr>
          <w:rFonts w:ascii="Times New Roman" w:hAnsi="Times New Roman" w:cs="Times New Roman"/>
        </w:rPr>
        <w:t>demonstrate, practice guide, feedback and practice.</w:t>
      </w:r>
      <w:r w:rsidR="0000594A">
        <w:rPr>
          <w:rFonts w:ascii="Times New Roman" w:hAnsi="Times New Roman" w:cs="Times New Roman"/>
        </w:rPr>
        <w:t xml:space="preserve"> </w:t>
      </w:r>
      <w:r>
        <w:rPr>
          <w:rFonts w:ascii="Times New Roman" w:hAnsi="Times New Roman" w:cs="Times New Roman"/>
        </w:rPr>
        <w:t>Lecturer</w:t>
      </w:r>
      <w:r w:rsidR="00EF236F">
        <w:rPr>
          <w:rFonts w:ascii="Times New Roman" w:hAnsi="Times New Roman" w:cs="Times New Roman"/>
        </w:rPr>
        <w:t xml:space="preserve"> </w:t>
      </w:r>
      <w:r w:rsidR="00211363" w:rsidRPr="00E6653E">
        <w:rPr>
          <w:rFonts w:ascii="Times New Roman" w:hAnsi="Times New Roman" w:cs="Times New Roman"/>
        </w:rPr>
        <w:t>applied indirect instruction</w:t>
      </w:r>
      <w:r w:rsidR="00211363">
        <w:rPr>
          <w:rFonts w:ascii="Times New Roman" w:hAnsi="Times New Roman" w:cs="Times New Roman"/>
        </w:rPr>
        <w:t xml:space="preserve"> </w:t>
      </w:r>
      <w:r w:rsidR="00211363" w:rsidRPr="00E6653E">
        <w:rPr>
          <w:rFonts w:ascii="Times New Roman" w:hAnsi="Times New Roman" w:cs="Times New Roman"/>
        </w:rPr>
        <w:t>aimed to raise student curiosity</w:t>
      </w:r>
      <w:r w:rsidR="00211363">
        <w:rPr>
          <w:rFonts w:ascii="Times New Roman" w:hAnsi="Times New Roman" w:cs="Times New Roman"/>
        </w:rPr>
        <w:t xml:space="preserve">, </w:t>
      </w:r>
      <w:r w:rsidR="00211363" w:rsidRPr="00E6653E">
        <w:rPr>
          <w:rFonts w:ascii="Times New Roman" w:hAnsi="Times New Roman" w:cs="Times New Roman"/>
        </w:rPr>
        <w:t xml:space="preserve">and </w:t>
      </w:r>
      <w:r w:rsidR="00211363">
        <w:rPr>
          <w:rFonts w:ascii="Times New Roman" w:hAnsi="Times New Roman" w:cs="Times New Roman"/>
        </w:rPr>
        <w:t xml:space="preserve">to </w:t>
      </w:r>
      <w:r w:rsidR="00211363" w:rsidRPr="00E6653E">
        <w:rPr>
          <w:rFonts w:ascii="Times New Roman" w:hAnsi="Times New Roman" w:cs="Times New Roman"/>
        </w:rPr>
        <w:t>build students confidence in speaking English because the prime goals of learning language are able to speak.</w:t>
      </w:r>
      <w:r w:rsidR="00211363">
        <w:rPr>
          <w:rFonts w:ascii="Times New Roman" w:hAnsi="Times New Roman" w:cs="Times New Roman"/>
        </w:rPr>
        <w:t xml:space="preserve"> </w:t>
      </w:r>
      <w:r w:rsidR="00211363" w:rsidRPr="00E6653E">
        <w:rPr>
          <w:rFonts w:ascii="Times New Roman" w:hAnsi="Times New Roman" w:cs="Times New Roman"/>
        </w:rPr>
        <w:t xml:space="preserve">Indirect instruction was one of the appropriate instructions that could be applied in online platform, it was supported by Saskatchewan Education </w:t>
      </w:r>
      <w:r w:rsidR="00211363" w:rsidRPr="00E6653E">
        <w:rPr>
          <w:rFonts w:ascii="Times New Roman" w:hAnsi="Times New Roman" w:cs="Times New Roman"/>
        </w:rPr>
        <w:fldChar w:fldCharType="begin" w:fldLock="1"/>
      </w:r>
      <w:r w:rsidR="00211363">
        <w:rPr>
          <w:rFonts w:ascii="Times New Roman" w:hAnsi="Times New Roman" w:cs="Times New Roman"/>
        </w:rPr>
        <w:instrText>ADDIN CSL_CITATION {"citationItems":[{"id":"ITEM-1","itemData":{"author":[{"dropping-particle":"","family":"Saskatchewan","given":"Education","non-dropping-particle":"","parse-names":false,"suffix":""}],"id":"ITEM-1","issued":{"date-parts":[["1991"]]},"number-of-pages":"1885","publisher":"Regina SK: Saskatchewan Education","title":"Instructional Approaches; A Framework for Professional Practice","type":"book"},"uris":["http://www.mendeley.com/documents/?uuid=8c955f92-b73c-4c00-a6db-f694e558e30d","http://www.mendeley.com/documents/?uuid=5d3cf29d-bcd9-453f-ac3c-f28eeec728bf"]}],"mendeley":{"formattedCitation":"(Saskatchewan, 1991)","plainTextFormattedCitation":"(Saskatchewan, 1991)","previouslyFormattedCitation":"(Saskatchewan, 1991)"},"properties":{"noteIndex":0},"schema":"https://github.com/citation-style-language/schema/raw/master/csl-citation.json"}</w:instrText>
      </w:r>
      <w:r w:rsidR="00211363" w:rsidRPr="00E6653E">
        <w:rPr>
          <w:rFonts w:ascii="Times New Roman" w:hAnsi="Times New Roman" w:cs="Times New Roman"/>
        </w:rPr>
        <w:fldChar w:fldCharType="separate"/>
      </w:r>
      <w:r w:rsidR="00211363" w:rsidRPr="00E6653E">
        <w:rPr>
          <w:rFonts w:ascii="Times New Roman" w:hAnsi="Times New Roman" w:cs="Times New Roman"/>
          <w:noProof/>
        </w:rPr>
        <w:t>(Saskatchewan, 1991)</w:t>
      </w:r>
      <w:r w:rsidR="00211363" w:rsidRPr="00E6653E">
        <w:rPr>
          <w:rFonts w:ascii="Times New Roman" w:hAnsi="Times New Roman" w:cs="Times New Roman"/>
        </w:rPr>
        <w:fldChar w:fldCharType="end"/>
      </w:r>
      <w:r w:rsidR="00211363" w:rsidRPr="00E6653E">
        <w:rPr>
          <w:rFonts w:ascii="Times New Roman" w:hAnsi="Times New Roman" w:cs="Times New Roman"/>
        </w:rPr>
        <w:t>, stated that indirect instruction is a kind of believe that the learning is more meaningful when students can seek and discover the knowledge. For example: debate, panels, brainstorming, group investigation, etc.</w:t>
      </w:r>
      <w:r w:rsidR="008170E5">
        <w:rPr>
          <w:rFonts w:ascii="Times New Roman" w:hAnsi="Times New Roman" w:cs="Times New Roman"/>
        </w:rPr>
        <w:t xml:space="preserve"> ADDIE model purposed for students to be to be engaged</w:t>
      </w:r>
      <w:r w:rsidR="006511C3">
        <w:rPr>
          <w:rFonts w:ascii="Times New Roman" w:hAnsi="Times New Roman" w:cs="Times New Roman"/>
        </w:rPr>
        <w:t xml:space="preserve"> by the e-learning contents to be extents that </w:t>
      </w:r>
      <w:r w:rsidR="00EF236F">
        <w:rPr>
          <w:rFonts w:ascii="Times New Roman" w:hAnsi="Times New Roman" w:cs="Times New Roman"/>
        </w:rPr>
        <w:t>students</w:t>
      </w:r>
      <w:r w:rsidR="006511C3">
        <w:rPr>
          <w:rFonts w:ascii="Times New Roman" w:hAnsi="Times New Roman" w:cs="Times New Roman"/>
        </w:rPr>
        <w:t xml:space="preserve"> get to understand things that they </w:t>
      </w:r>
      <w:r w:rsidR="006511C3">
        <w:rPr>
          <w:rFonts w:ascii="Times New Roman" w:hAnsi="Times New Roman" w:cs="Times New Roman"/>
        </w:rPr>
        <w:lastRenderedPageBreak/>
        <w:t xml:space="preserve">did not comprehend before </w:t>
      </w:r>
      <w:r w:rsidR="006511C3">
        <w:rPr>
          <w:rFonts w:ascii="Times New Roman" w:hAnsi="Times New Roman" w:cs="Times New Roman"/>
        </w:rPr>
        <w:fldChar w:fldCharType="begin" w:fldLock="1"/>
      </w:r>
      <w:r w:rsidR="006511C3">
        <w:rPr>
          <w:rFonts w:ascii="Times New Roman" w:hAnsi="Times New Roman" w:cs="Times New Roman"/>
        </w:rPr>
        <w:instrText>ADDIN CSL_CITATION {"citationItems":[{"id":"ITEM-1","itemData":{"DOI":"10.1111/j.1467-8535.2005.00454.x","ISSN":"00071013","abstract":"Web-based e-learning education research and development now focuses on the inclusion of new technological features and the exploration of software standards. However, far less effort is going into finding solutions to psychopedagogical problems in this new educational category. This paper proposes a psychopedagogical instructional model based on content structure, the latest research into information processing psychology and social contructivism, and defines a blended approach to the learning process. Technologically speaking, the instructional model is supported by learning objects, a concept inherited from the object-oriented paradigm. © British Educational Communications and Technology Agency, 2005.","author":[{"dropping-particle":"","family":"Alonso","given":"Fernando","non-dropping-particle":"","parse-names":false,"suffix":""},{"dropping-particle":"","family":"López","given":"Genoveva","non-dropping-particle":"","parse-names":false,"suffix":""},{"dropping-particle":"","family":"Manrique","given":"Daniel","non-dropping-particle":"","parse-names":false,"suffix":""},{"dropping-particle":"","family":"Viñes","given":"José M.","non-dropping-particle":"","parse-names":false,"suffix":""}],"container-title":"British Journal of Educational Technology","id":"ITEM-1","issue":"2","issued":{"date-parts":[["2005"]]},"page":"217-235","title":"An instructional model for web-based e-learning education with a blended learning process approach","type":"article-journal","volume":"36"},"uris":["http://www.mendeley.com/documents/?uuid=9758a1e5-24cb-4856-bcdd-9d43b05d861e"]}],"mendeley":{"formattedCitation":"(Alonso, López, Manrique, &amp; Viñes, 2005)","plainTextFormattedCitation":"(Alonso, López, Manrique, &amp; Viñes, 2005)","previouslyFormattedCitation":"(Alonso, López, Manrique, &amp; Viñes, 2005)"},"properties":{"noteIndex":0},"schema":"https://github.com/citation-style-language/schema/raw/master/csl-citation.json"}</w:instrText>
      </w:r>
      <w:r w:rsidR="006511C3">
        <w:rPr>
          <w:rFonts w:ascii="Times New Roman" w:hAnsi="Times New Roman" w:cs="Times New Roman"/>
        </w:rPr>
        <w:fldChar w:fldCharType="separate"/>
      </w:r>
      <w:r w:rsidR="006511C3" w:rsidRPr="006511C3">
        <w:rPr>
          <w:rFonts w:ascii="Times New Roman" w:hAnsi="Times New Roman" w:cs="Times New Roman"/>
          <w:noProof/>
        </w:rPr>
        <w:t>(Alonso, López, Manrique, &amp; Viñes, 2005)</w:t>
      </w:r>
      <w:r w:rsidR="006511C3">
        <w:rPr>
          <w:rFonts w:ascii="Times New Roman" w:hAnsi="Times New Roman" w:cs="Times New Roman"/>
        </w:rPr>
        <w:fldChar w:fldCharType="end"/>
      </w:r>
      <w:r w:rsidR="006511C3">
        <w:rPr>
          <w:rFonts w:ascii="Times New Roman" w:hAnsi="Times New Roman" w:cs="Times New Roman"/>
        </w:rPr>
        <w:t>, ADDIE model made the students ready to practice and to  act to perform new activities. There are five step of ADDIE model: analysis, design, development, implementation and evaluation</w:t>
      </w:r>
      <w:r w:rsidR="008170E5">
        <w:rPr>
          <w:rFonts w:ascii="Times New Roman" w:hAnsi="Times New Roman" w:cs="Times New Roman"/>
        </w:rPr>
        <w:t xml:space="preserve"> </w:t>
      </w:r>
      <w:r w:rsidR="008170E5">
        <w:rPr>
          <w:rFonts w:ascii="Times New Roman" w:hAnsi="Times New Roman" w:cs="Times New Roman"/>
        </w:rPr>
        <w:fldChar w:fldCharType="begin" w:fldLock="1"/>
      </w:r>
      <w:r w:rsidR="008170E5">
        <w:rPr>
          <w:rFonts w:ascii="Times New Roman" w:hAnsi="Times New Roman" w:cs="Times New Roman"/>
        </w:rPr>
        <w:instrText>ADDIN CSL_CITATION {"citationItems":[{"id":"ITEM-1","itemData":{"URL":"https://www.learnupon.com/blog/addie-5-steps/","author":[{"dropping-particle":"","family":"Qulgley","given":"Eoghan","non-dropping-particle":"","parse-names":false,"suffix":""}],"container-title":"Learnupon Blog","id":"ITEM-1","issued":{"date-parts":[["2019"]]},"title":"The 5 steps of ADDIE process","type":"webpage"},"uris":["http://www.mendeley.com/documents/?uuid=9879156a-fd8d-442d-86a6-809c6093b660"]}],"mendeley":{"formattedCitation":"(Qulgley, 2019)","plainTextFormattedCitation":"(Qulgley, 2019)","previouslyFormattedCitation":"(Qulgley, 2019)"},"properties":{"noteIndex":0},"schema":"https://github.com/citation-style-language/schema/raw/master/csl-citation.json"}</w:instrText>
      </w:r>
      <w:r w:rsidR="008170E5">
        <w:rPr>
          <w:rFonts w:ascii="Times New Roman" w:hAnsi="Times New Roman" w:cs="Times New Roman"/>
        </w:rPr>
        <w:fldChar w:fldCharType="separate"/>
      </w:r>
      <w:r w:rsidR="008170E5" w:rsidRPr="008170E5">
        <w:rPr>
          <w:rFonts w:ascii="Times New Roman" w:hAnsi="Times New Roman" w:cs="Times New Roman"/>
          <w:noProof/>
        </w:rPr>
        <w:t>(Qulgley, 2019)</w:t>
      </w:r>
      <w:r w:rsidR="008170E5">
        <w:rPr>
          <w:rFonts w:ascii="Times New Roman" w:hAnsi="Times New Roman" w:cs="Times New Roman"/>
        </w:rPr>
        <w:fldChar w:fldCharType="end"/>
      </w:r>
      <w:r w:rsidR="006511C3">
        <w:rPr>
          <w:rFonts w:ascii="Times New Roman" w:hAnsi="Times New Roman" w:cs="Times New Roman"/>
        </w:rPr>
        <w:t>.</w:t>
      </w:r>
      <w:r w:rsidR="004230D6">
        <w:rPr>
          <w:rFonts w:ascii="Times New Roman" w:hAnsi="Times New Roman" w:cs="Times New Roman"/>
        </w:rPr>
        <w:t xml:space="preserve"> In the analysis phase, </w:t>
      </w:r>
      <w:r>
        <w:rPr>
          <w:rFonts w:ascii="Times New Roman" w:hAnsi="Times New Roman" w:cs="Times New Roman"/>
        </w:rPr>
        <w:t>Lecturer</w:t>
      </w:r>
      <w:r w:rsidR="00EF236F">
        <w:rPr>
          <w:rFonts w:ascii="Times New Roman" w:hAnsi="Times New Roman" w:cs="Times New Roman"/>
        </w:rPr>
        <w:t xml:space="preserve"> </w:t>
      </w:r>
      <w:r w:rsidR="0046002C">
        <w:rPr>
          <w:rFonts w:ascii="Times New Roman" w:hAnsi="Times New Roman" w:cs="Times New Roman"/>
        </w:rPr>
        <w:t xml:space="preserve">tried to find out students’ characteristics, and </w:t>
      </w:r>
      <w:r w:rsidR="004230D6">
        <w:rPr>
          <w:rFonts w:ascii="Times New Roman" w:hAnsi="Times New Roman" w:cs="Times New Roman"/>
        </w:rPr>
        <w:t>clarified problems face by the students</w:t>
      </w:r>
      <w:r w:rsidR="0046002C">
        <w:rPr>
          <w:rFonts w:ascii="Times New Roman" w:hAnsi="Times New Roman" w:cs="Times New Roman"/>
        </w:rPr>
        <w:t xml:space="preserve"> and set the goals of the teaching and learning process. The design phase, learning objectives, assessments instruments, exercises, contents, subject matter analysis, lesson, planning dan media selection had been prepared by Lecture</w:t>
      </w:r>
      <w:r w:rsidR="00EF236F">
        <w:rPr>
          <w:rFonts w:ascii="Times New Roman" w:hAnsi="Times New Roman" w:cs="Times New Roman"/>
        </w:rPr>
        <w:t>r</w:t>
      </w:r>
      <w:r w:rsidR="0046002C">
        <w:rPr>
          <w:rFonts w:ascii="Times New Roman" w:hAnsi="Times New Roman" w:cs="Times New Roman"/>
        </w:rPr>
        <w:t xml:space="preserve">. </w:t>
      </w:r>
      <w:r w:rsidR="00C86CA5">
        <w:rPr>
          <w:rFonts w:ascii="Times New Roman" w:hAnsi="Times New Roman" w:cs="Times New Roman"/>
        </w:rPr>
        <w:t xml:space="preserve">Further, </w:t>
      </w:r>
      <w:r w:rsidR="005023DD">
        <w:rPr>
          <w:rFonts w:ascii="Times New Roman" w:hAnsi="Times New Roman" w:cs="Times New Roman"/>
        </w:rPr>
        <w:t xml:space="preserve">in </w:t>
      </w:r>
      <w:r w:rsidR="00C86CA5">
        <w:rPr>
          <w:rFonts w:ascii="Times New Roman" w:hAnsi="Times New Roman" w:cs="Times New Roman"/>
        </w:rPr>
        <w:t>t</w:t>
      </w:r>
      <w:r w:rsidR="0046002C">
        <w:rPr>
          <w:rFonts w:ascii="Times New Roman" w:hAnsi="Times New Roman" w:cs="Times New Roman"/>
        </w:rPr>
        <w:t xml:space="preserve">he development phase </w:t>
      </w:r>
      <w:r>
        <w:rPr>
          <w:rFonts w:ascii="Times New Roman" w:hAnsi="Times New Roman" w:cs="Times New Roman"/>
        </w:rPr>
        <w:t>Lecturer</w:t>
      </w:r>
      <w:r w:rsidR="00EF236F">
        <w:rPr>
          <w:rFonts w:ascii="Times New Roman" w:hAnsi="Times New Roman" w:cs="Times New Roman"/>
        </w:rPr>
        <w:t xml:space="preserve"> </w:t>
      </w:r>
      <w:r w:rsidR="005023DD">
        <w:rPr>
          <w:rFonts w:ascii="Times New Roman" w:hAnsi="Times New Roman" w:cs="Times New Roman"/>
        </w:rPr>
        <w:t>assembled the content that was created in the design phase. During in the implementation phase, a procedure for training was developed, and the evaluation consisted of two part; formative and summative.</w:t>
      </w:r>
      <w:r w:rsidR="00640DF6" w:rsidRPr="00640DF6">
        <w:rPr>
          <w:rFonts w:ascii="Times New Roman" w:hAnsi="Times New Roman" w:cs="Times New Roman"/>
          <w:bCs/>
        </w:rPr>
        <w:t xml:space="preserve"> </w:t>
      </w:r>
      <w:r w:rsidR="00640DF6" w:rsidRPr="00E6653E">
        <w:rPr>
          <w:rFonts w:ascii="Times New Roman" w:hAnsi="Times New Roman" w:cs="Times New Roman"/>
          <w:bCs/>
        </w:rPr>
        <w:t xml:space="preserve">Based on </w:t>
      </w:r>
      <w:r>
        <w:rPr>
          <w:rFonts w:ascii="Times New Roman" w:hAnsi="Times New Roman" w:cs="Times New Roman"/>
          <w:bCs/>
        </w:rPr>
        <w:t>Lecturer’s</w:t>
      </w:r>
      <w:r w:rsidR="00640DF6" w:rsidRPr="00E6653E">
        <w:rPr>
          <w:rFonts w:ascii="Times New Roman" w:hAnsi="Times New Roman" w:cs="Times New Roman"/>
          <w:bCs/>
        </w:rPr>
        <w:t xml:space="preserve"> analysis of ADDIE Model, </w:t>
      </w:r>
      <w:r>
        <w:rPr>
          <w:rFonts w:ascii="Times New Roman" w:hAnsi="Times New Roman" w:cs="Times New Roman"/>
          <w:bCs/>
        </w:rPr>
        <w:t>Lecturer</w:t>
      </w:r>
      <w:r w:rsidR="00EF236F">
        <w:rPr>
          <w:rFonts w:ascii="Times New Roman" w:hAnsi="Times New Roman" w:cs="Times New Roman"/>
          <w:bCs/>
        </w:rPr>
        <w:t xml:space="preserve"> </w:t>
      </w:r>
      <w:r w:rsidR="00640DF6" w:rsidRPr="00E6653E">
        <w:rPr>
          <w:rFonts w:ascii="Times New Roman" w:hAnsi="Times New Roman" w:cs="Times New Roman"/>
          <w:bCs/>
        </w:rPr>
        <w:t xml:space="preserve">found that there were few students came from </w:t>
      </w:r>
      <w:r w:rsidR="00640DF6">
        <w:rPr>
          <w:rFonts w:ascii="Times New Roman" w:hAnsi="Times New Roman" w:cs="Times New Roman"/>
          <w:bCs/>
        </w:rPr>
        <w:t>neglected</w:t>
      </w:r>
      <w:r w:rsidR="00640DF6" w:rsidRPr="00E6653E">
        <w:rPr>
          <w:rFonts w:ascii="Times New Roman" w:hAnsi="Times New Roman" w:cs="Times New Roman"/>
          <w:bCs/>
        </w:rPr>
        <w:t xml:space="preserve"> area and faced poverty issues. Further, </w:t>
      </w:r>
      <w:r>
        <w:rPr>
          <w:rFonts w:ascii="Times New Roman" w:hAnsi="Times New Roman" w:cs="Times New Roman"/>
          <w:bCs/>
        </w:rPr>
        <w:t>Lecturer</w:t>
      </w:r>
      <w:r w:rsidR="00EF236F">
        <w:rPr>
          <w:rFonts w:ascii="Times New Roman" w:hAnsi="Times New Roman" w:cs="Times New Roman"/>
          <w:bCs/>
        </w:rPr>
        <w:t xml:space="preserve"> </w:t>
      </w:r>
      <w:r w:rsidR="00640DF6" w:rsidRPr="00E6653E">
        <w:rPr>
          <w:rFonts w:ascii="Times New Roman" w:hAnsi="Times New Roman" w:cs="Times New Roman"/>
          <w:bCs/>
        </w:rPr>
        <w:t xml:space="preserve">determined another strategy to cover these students, so these students were not lack behind. Based on </w:t>
      </w:r>
      <w:r>
        <w:rPr>
          <w:rFonts w:ascii="Times New Roman" w:hAnsi="Times New Roman" w:cs="Times New Roman"/>
          <w:bCs/>
        </w:rPr>
        <w:t>Lecturer’s</w:t>
      </w:r>
      <w:r w:rsidR="00640DF6" w:rsidRPr="00E6653E">
        <w:rPr>
          <w:rFonts w:ascii="Times New Roman" w:hAnsi="Times New Roman" w:cs="Times New Roman"/>
          <w:bCs/>
        </w:rPr>
        <w:t xml:space="preserve"> interview, the researcher could see that the </w:t>
      </w:r>
      <w:r>
        <w:rPr>
          <w:rFonts w:ascii="Times New Roman" w:hAnsi="Times New Roman" w:cs="Times New Roman"/>
          <w:bCs/>
        </w:rPr>
        <w:t>Lecturer</w:t>
      </w:r>
      <w:r w:rsidR="00DF7B1A">
        <w:rPr>
          <w:rFonts w:ascii="Times New Roman" w:hAnsi="Times New Roman" w:cs="Times New Roman"/>
          <w:bCs/>
        </w:rPr>
        <w:t xml:space="preserve"> </w:t>
      </w:r>
      <w:r w:rsidR="00640DF6" w:rsidRPr="00E6653E">
        <w:rPr>
          <w:rFonts w:ascii="Times New Roman" w:hAnsi="Times New Roman" w:cs="Times New Roman"/>
          <w:bCs/>
        </w:rPr>
        <w:t xml:space="preserve">recorded the explanation in Zoom Meeting and then shared it into WA Group. It aimed to cover students from remote area and faced poverty issues. This recording will be beneficial for students who missed or did not understand any part of the </w:t>
      </w:r>
      <w:r>
        <w:rPr>
          <w:rFonts w:ascii="Times New Roman" w:hAnsi="Times New Roman" w:cs="Times New Roman"/>
          <w:bCs/>
        </w:rPr>
        <w:t>Lecturer’s</w:t>
      </w:r>
      <w:r w:rsidR="00640DF6" w:rsidRPr="00E6653E">
        <w:rPr>
          <w:rFonts w:ascii="Times New Roman" w:hAnsi="Times New Roman" w:cs="Times New Roman"/>
          <w:bCs/>
        </w:rPr>
        <w:t xml:space="preserve"> explanation </w:t>
      </w:r>
      <w:r w:rsidR="00640DF6" w:rsidRPr="00E6653E">
        <w:rPr>
          <w:rFonts w:ascii="Times New Roman" w:hAnsi="Times New Roman" w:cs="Times New Roman"/>
          <w:bCs/>
        </w:rPr>
        <w:fldChar w:fldCharType="begin" w:fldLock="1"/>
      </w:r>
      <w:r w:rsidR="00640DF6">
        <w:rPr>
          <w:rFonts w:ascii="Times New Roman" w:hAnsi="Times New Roman" w:cs="Times New Roman"/>
          <w:bCs/>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Pandemic","type":"article-journal","volume":"3"},"uris":["http://www.mendeley.com/documents/?uuid=27aa364c-e338-4918-8c90-829b84c1c829","http://www.mendeley.com/documents/?uuid=e55f89f2-dafe-4ce5-82d0-2af9d1acee99"]}],"mendeley":{"formattedCitation":"(Mahmood, 2021)","plainTextFormattedCitation":"(Mahmood, 2021)","previouslyFormattedCitation":"(Mahmood, 2021)"},"properties":{"noteIndex":0},"schema":"https://github.com/citation-style-language/schema/raw/master/csl-citation.json"}</w:instrText>
      </w:r>
      <w:r w:rsidR="00640DF6" w:rsidRPr="00E6653E">
        <w:rPr>
          <w:rFonts w:ascii="Times New Roman" w:hAnsi="Times New Roman" w:cs="Times New Roman"/>
          <w:bCs/>
        </w:rPr>
        <w:fldChar w:fldCharType="separate"/>
      </w:r>
      <w:r w:rsidR="00640DF6" w:rsidRPr="00E6653E">
        <w:rPr>
          <w:rFonts w:ascii="Times New Roman" w:hAnsi="Times New Roman" w:cs="Times New Roman"/>
          <w:bCs/>
          <w:noProof/>
        </w:rPr>
        <w:t>(Mahmood, 2021)</w:t>
      </w:r>
      <w:r w:rsidR="00640DF6" w:rsidRPr="00E6653E">
        <w:rPr>
          <w:rFonts w:ascii="Times New Roman" w:hAnsi="Times New Roman" w:cs="Times New Roman"/>
          <w:bCs/>
        </w:rPr>
        <w:fldChar w:fldCharType="end"/>
      </w:r>
      <w:r w:rsidR="00640DF6" w:rsidRPr="00E6653E">
        <w:rPr>
          <w:rFonts w:ascii="Times New Roman" w:hAnsi="Times New Roman" w:cs="Times New Roman"/>
          <w:bCs/>
        </w:rPr>
        <w:t>.</w:t>
      </w:r>
    </w:p>
    <w:p w14:paraId="356872F6" w14:textId="5EFA87A5" w:rsidR="00396E14" w:rsidRPr="000B43C9" w:rsidRDefault="005507BF" w:rsidP="000B43C9">
      <w:pPr>
        <w:spacing w:after="100" w:afterAutospacing="1" w:line="240" w:lineRule="auto"/>
        <w:ind w:firstLine="360"/>
        <w:jc w:val="both"/>
        <w:rPr>
          <w:rFonts w:ascii="Times New Roman" w:hAnsi="Times New Roman" w:cs="Times New Roman"/>
        </w:rPr>
      </w:pPr>
      <w:r>
        <w:rPr>
          <w:rFonts w:asciiTheme="majorBidi" w:hAnsiTheme="majorBidi" w:cstheme="majorBidi"/>
        </w:rPr>
        <w:t>Lecturer</w:t>
      </w:r>
      <w:r w:rsidR="00DF7B1A">
        <w:rPr>
          <w:rFonts w:asciiTheme="majorBidi" w:hAnsiTheme="majorBidi" w:cstheme="majorBidi"/>
        </w:rPr>
        <w:t xml:space="preserve"> </w:t>
      </w:r>
      <w:r w:rsidR="00607043">
        <w:rPr>
          <w:rFonts w:asciiTheme="majorBidi" w:hAnsiTheme="majorBidi" w:cstheme="majorBidi"/>
        </w:rPr>
        <w:t>perception were investigated in terms of three aspects: place of origin of the students, poverty issues and students’ attitude toward online learning.</w:t>
      </w:r>
      <w:r w:rsidR="00F67DEA" w:rsidRPr="00F67DEA">
        <w:rPr>
          <w:rFonts w:ascii="Times New Roman" w:eastAsia="Calibri" w:hAnsi="Times New Roman" w:cs="Times New Roman"/>
        </w:rPr>
        <w:t xml:space="preserve"> </w:t>
      </w:r>
      <w:r w:rsidR="00F67DEA">
        <w:rPr>
          <w:rFonts w:ascii="Times New Roman" w:eastAsia="Calibri" w:hAnsi="Times New Roman" w:cs="Times New Roman"/>
        </w:rPr>
        <w:t xml:space="preserve">First group was place of origin of the students, source found that few students came from neglected area and lack of infrastructural development where this area did not have basic equipment needed for online learning </w:t>
      </w:r>
      <w:r w:rsidR="00F67DEA">
        <w:rPr>
          <w:rFonts w:ascii="Times New Roman" w:eastAsia="Calibri" w:hAnsi="Times New Roman" w:cs="Times New Roman"/>
        </w:rPr>
        <w:fldChar w:fldCharType="begin" w:fldLock="1"/>
      </w:r>
      <w:r w:rsidR="00F67DEA">
        <w:rPr>
          <w:rFonts w:ascii="Times New Roman" w:eastAsia="Calibri" w:hAnsi="Times New Roman" w:cs="Times New Roman"/>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Pandemic","type":"article-journal","volume":"3"},"uris":["http://www.mendeley.com/documents/?uuid=27aa364c-e338-4918-8c90-829b84c1c829"]}],"mendeley":{"formattedCitation":"(Mahmood, 2021)","plainTextFormattedCitation":"(Mahmood, 2021)","previouslyFormattedCitation":"(Mahmood, 2021)"},"properties":{"noteIndex":0},"schema":"https://github.com/citation-style-language/schema/raw/master/csl-citation.json"}</w:instrText>
      </w:r>
      <w:r w:rsidR="00F67DEA">
        <w:rPr>
          <w:rFonts w:ascii="Times New Roman" w:eastAsia="Calibri" w:hAnsi="Times New Roman" w:cs="Times New Roman"/>
        </w:rPr>
        <w:fldChar w:fldCharType="separate"/>
      </w:r>
      <w:r w:rsidR="00F67DEA" w:rsidRPr="006B3A66">
        <w:rPr>
          <w:rFonts w:ascii="Times New Roman" w:eastAsia="Calibri" w:hAnsi="Times New Roman" w:cs="Times New Roman"/>
          <w:noProof/>
        </w:rPr>
        <w:t>(Mahmood, 2021)</w:t>
      </w:r>
      <w:r w:rsidR="00F67DEA">
        <w:rPr>
          <w:rFonts w:ascii="Times New Roman" w:eastAsia="Calibri" w:hAnsi="Times New Roman" w:cs="Times New Roman"/>
        </w:rPr>
        <w:fldChar w:fldCharType="end"/>
      </w:r>
      <w:r w:rsidR="00F67DEA">
        <w:rPr>
          <w:rFonts w:ascii="Times New Roman" w:eastAsia="Calibri" w:hAnsi="Times New Roman" w:cs="Times New Roman"/>
        </w:rPr>
        <w:t xml:space="preserve">. Students who came from neglected area had inaccessible internet connectivity that they face </w:t>
      </w:r>
      <w:r w:rsidR="00F67DEA">
        <w:rPr>
          <w:rFonts w:ascii="Times New Roman" w:eastAsia="Calibri" w:hAnsi="Times New Roman" w:cs="Times New Roman"/>
        </w:rPr>
        <w:t>technical problem</w:t>
      </w:r>
      <w:r w:rsidR="00C43D5A">
        <w:rPr>
          <w:rFonts w:ascii="Times New Roman" w:eastAsia="Calibri" w:hAnsi="Times New Roman" w:cs="Times New Roman"/>
        </w:rPr>
        <w:t>s</w:t>
      </w:r>
      <w:r w:rsidR="00F67DEA">
        <w:rPr>
          <w:rFonts w:ascii="Times New Roman" w:eastAsia="Calibri" w:hAnsi="Times New Roman" w:cs="Times New Roman"/>
        </w:rPr>
        <w:t xml:space="preserve"> during online learning.</w:t>
      </w:r>
      <w:r w:rsidR="00396E14" w:rsidRPr="00396E14">
        <w:rPr>
          <w:rFonts w:ascii="Times New Roman" w:hAnsi="Times New Roman" w:cs="Times New Roman"/>
        </w:rPr>
        <w:t xml:space="preserve"> </w:t>
      </w:r>
      <w:r w:rsidR="00396E14">
        <w:rPr>
          <w:rFonts w:ascii="Times New Roman" w:hAnsi="Times New Roman" w:cs="Times New Roman"/>
        </w:rPr>
        <w:t xml:space="preserve">These areas were lack of infrastructural development that influenced online learning because </w:t>
      </w:r>
      <w:r w:rsidR="00396E14" w:rsidRPr="00D24043">
        <w:rPr>
          <w:rFonts w:ascii="Times New Roman" w:hAnsi="Times New Roman" w:cs="Times New Roman"/>
        </w:rPr>
        <w:t xml:space="preserve">students who came from </w:t>
      </w:r>
      <w:r w:rsidR="00396E14">
        <w:rPr>
          <w:rFonts w:ascii="Times New Roman" w:hAnsi="Times New Roman" w:cs="Times New Roman"/>
        </w:rPr>
        <w:t>neglected area</w:t>
      </w:r>
      <w:r w:rsidR="00396E14" w:rsidRPr="00D24043">
        <w:rPr>
          <w:rFonts w:ascii="Times New Roman" w:hAnsi="Times New Roman" w:cs="Times New Roman"/>
        </w:rPr>
        <w:t xml:space="preserve"> faced technical problem</w:t>
      </w:r>
      <w:r w:rsidR="00396E14">
        <w:rPr>
          <w:rFonts w:ascii="Times New Roman" w:hAnsi="Times New Roman" w:cs="Times New Roman"/>
        </w:rPr>
        <w:t>s</w:t>
      </w:r>
      <w:r w:rsidR="00396E14" w:rsidRPr="00D24043">
        <w:rPr>
          <w:rFonts w:ascii="Times New Roman" w:hAnsi="Times New Roman" w:cs="Times New Roman"/>
        </w:rPr>
        <w:t xml:space="preserve"> during online learning</w:t>
      </w:r>
      <w:r w:rsidR="00396E14">
        <w:rPr>
          <w:rFonts w:ascii="Times New Roman" w:hAnsi="Times New Roman" w:cs="Times New Roman"/>
        </w:rPr>
        <w:t xml:space="preserve"> such as infrastructural neglected area and internet connectivity</w:t>
      </w:r>
      <w:r w:rsidR="00396E14" w:rsidRPr="00D24043">
        <w:rPr>
          <w:rFonts w:ascii="Times New Roman" w:hAnsi="Times New Roman" w:cs="Times New Roman"/>
        </w:rPr>
        <w:t>.</w:t>
      </w:r>
      <w:r w:rsidR="00396E14">
        <w:rPr>
          <w:rFonts w:ascii="Times New Roman" w:hAnsi="Times New Roman" w:cs="Times New Roman"/>
        </w:rPr>
        <w:t xml:space="preserve"> Students who came from neglected area were </w:t>
      </w:r>
      <w:r w:rsidR="000B43C9">
        <w:rPr>
          <w:rFonts w:ascii="Times New Roman" w:hAnsi="Times New Roman" w:cs="Times New Roman"/>
        </w:rPr>
        <w:t>arduous</w:t>
      </w:r>
      <w:r w:rsidR="00396E14">
        <w:rPr>
          <w:rFonts w:ascii="Times New Roman" w:hAnsi="Times New Roman" w:cs="Times New Roman"/>
        </w:rPr>
        <w:t xml:space="preserve"> to access online learning platform therefore with the result that students were infrequently to join the class by utilized online learning platform during online learning therefore that they left behind. It was </w:t>
      </w:r>
      <w:r w:rsidR="00DF7B1A">
        <w:rPr>
          <w:rFonts w:ascii="Times New Roman" w:hAnsi="Times New Roman" w:cs="Times New Roman"/>
        </w:rPr>
        <w:t>contrasting</w:t>
      </w:r>
      <w:r w:rsidR="00396E14">
        <w:rPr>
          <w:rFonts w:ascii="Times New Roman" w:hAnsi="Times New Roman" w:cs="Times New Roman"/>
        </w:rPr>
        <w:t xml:space="preserve"> with students who came from recognized area, students had stable internet connectivity therefore they did not face technical problem. </w:t>
      </w:r>
    </w:p>
    <w:p w14:paraId="44678CC0" w14:textId="03F4CAA3" w:rsidR="00F67DEA" w:rsidRDefault="00F67DEA" w:rsidP="00020D23">
      <w:pPr>
        <w:tabs>
          <w:tab w:val="left" w:pos="0"/>
        </w:tabs>
        <w:spacing w:after="100" w:afterAutospacing="1" w:line="240" w:lineRule="auto"/>
        <w:ind w:firstLine="450"/>
        <w:jc w:val="both"/>
        <w:rPr>
          <w:rFonts w:ascii="Times New Roman" w:eastAsia="Calibri" w:hAnsi="Times New Roman" w:cs="Times New Roman"/>
        </w:rPr>
      </w:pPr>
      <w:r w:rsidRPr="00E6653E">
        <w:rPr>
          <w:rFonts w:ascii="Times New Roman" w:eastAsia="Calibri" w:hAnsi="Times New Roman" w:cs="Times New Roman"/>
        </w:rPr>
        <w:t xml:space="preserve"> </w:t>
      </w:r>
      <w:r>
        <w:rPr>
          <w:rFonts w:ascii="Times New Roman" w:eastAsia="Calibri" w:hAnsi="Times New Roman" w:cs="Times New Roman"/>
        </w:rPr>
        <w:t>S</w:t>
      </w:r>
      <w:r w:rsidRPr="00E6653E">
        <w:rPr>
          <w:rFonts w:ascii="Times New Roman" w:eastAsia="Calibri" w:hAnsi="Times New Roman" w:cs="Times New Roman"/>
        </w:rPr>
        <w:t>econd</w:t>
      </w:r>
      <w:r>
        <w:rPr>
          <w:rFonts w:ascii="Times New Roman" w:eastAsia="Calibri" w:hAnsi="Times New Roman" w:cs="Times New Roman"/>
        </w:rPr>
        <w:t>, poverty issues faced by the students who came from inaccessible area and accessible area. Based on students’ interview found that few students who faced poverty issues couldn’t provide quota every day and some of them didn’t have personal computer or smartphone, they must share their smartphone with their sister, brother or parents. Further, poverty issues faced by the students was one of technical problem faced by students during online learning, it certainly influenced students during online learning. Third, students’ attitude toward online learning, students were divided into two kind</w:t>
      </w:r>
      <w:r w:rsidR="00A578C5">
        <w:rPr>
          <w:rFonts w:ascii="Times New Roman" w:eastAsia="Calibri" w:hAnsi="Times New Roman" w:cs="Times New Roman"/>
        </w:rPr>
        <w:t>s</w:t>
      </w:r>
      <w:r>
        <w:rPr>
          <w:rFonts w:ascii="Times New Roman" w:eastAsia="Calibri" w:hAnsi="Times New Roman" w:cs="Times New Roman"/>
        </w:rPr>
        <w:t xml:space="preserve">, students were enthusiastic during online learning and students were unpassionate during online learning. Students were enthusiastic during online learning were the students that their point of view of online learning were same with offline learning where online learning platform was a tool and media to facilitate them to join in online learning and most of the students were enthusiastic were the students did not face technical problems such as infrastructural neglected area, internet connectivity and poverty issues. Whereas unpassionate students were students who were not enthusiastic about </w:t>
      </w:r>
      <w:r>
        <w:rPr>
          <w:rFonts w:ascii="Times New Roman" w:eastAsia="Calibri" w:hAnsi="Times New Roman" w:cs="Times New Roman"/>
        </w:rPr>
        <w:lastRenderedPageBreak/>
        <w:t xml:space="preserve">learning online and had poor quality work or late assignment </w:t>
      </w:r>
      <w:r>
        <w:rPr>
          <w:rFonts w:ascii="Times New Roman" w:eastAsia="Calibri" w:hAnsi="Times New Roman" w:cs="Times New Roman"/>
        </w:rPr>
        <w:fldChar w:fldCharType="begin" w:fldLock="1"/>
      </w:r>
      <w:r>
        <w:rPr>
          <w:rFonts w:ascii="Times New Roman" w:eastAsia="Calibri" w:hAnsi="Times New Roman" w:cs="Times New Roman"/>
        </w:rPr>
        <w:instrText>ADDIN CSL_CITATION {"citationItems":[{"id":"ITEM-1","itemData":{"DOI":"10.17509/jpp.v20i3.29226","ISSN":"1412-565X","abstract":"Since March 2020, the case of coronavirus disease or known as Covid-19, has become a global pandemic. According to UNESCO, schools are closed in about 100 countries due to a public health emergency, including Indonesia. The condition forces teachers to make the transition of the way they teach from face to face learning to online learning. This study investigated EFL teachers’ Perception of online English language learning. Their perceptions were analyzed in three aspects: perceived usefulness, perceived ease of use, and their attitude toward online English language learning. This study employed a descriptive design with a qualitative approach. A survey questionnaire and interview were used in this study to elicit the responses of 102 Junior High School English teachers in Bandung. This study's findings revealed that the participants showed a positive perception of the usefulness and ease of use of online learning systems during pandemic Covid-19. Still, more than half of the teachers didn’t agree on the effectiveness of it. Even though the teachers face many online teaching problems, they could show the right attitude toward using technology to teach online.","author":[{"dropping-particle":"","family":"Rahayu","given":"Retno Puji","non-dropping-particle":"","parse-names":false,"suffix":""},{"dropping-particle":"","family":"Wirza","given":"Yanty","non-dropping-particle":"","parse-names":false,"suffix":""}],"container-title":"Jurnal Penelitian Pendidikan","id":"ITEM-1","issue":"3","issued":{"date-parts":[["2020"]]},"page":"392-406","title":"Teachers’ Perception of Online Learning during Pandemic Covid-19","type":"article-journal","volume":"20"},"uris":["http://www.mendeley.com/documents/?uuid=36d1db7b-af4c-4a61-bf31-f793f16b01c6"]}],"mendeley":{"formattedCitation":"(Rahayu &amp; Wirza, 2020)","plainTextFormattedCitation":"(Rahayu &amp; Wirza, 2020)","previouslyFormattedCitation":"(Rahayu &amp; Wirza, 2020)"},"properties":{"noteIndex":0},"schema":"https://github.com/citation-style-language/schema/raw/master/csl-citation.json"}</w:instrText>
      </w:r>
      <w:r>
        <w:rPr>
          <w:rFonts w:ascii="Times New Roman" w:eastAsia="Calibri" w:hAnsi="Times New Roman" w:cs="Times New Roman"/>
        </w:rPr>
        <w:fldChar w:fldCharType="separate"/>
      </w:r>
      <w:r w:rsidRPr="00B70B2B">
        <w:rPr>
          <w:rFonts w:ascii="Times New Roman" w:eastAsia="Calibri" w:hAnsi="Times New Roman" w:cs="Times New Roman"/>
          <w:noProof/>
        </w:rPr>
        <w:t>(Rahayu &amp; Wirza, 2020)</w:t>
      </w:r>
      <w:r>
        <w:rPr>
          <w:rFonts w:ascii="Times New Roman" w:eastAsia="Calibri" w:hAnsi="Times New Roman" w:cs="Times New Roman"/>
        </w:rPr>
        <w:fldChar w:fldCharType="end"/>
      </w:r>
      <w:r>
        <w:rPr>
          <w:rFonts w:ascii="Times New Roman" w:eastAsia="Calibri" w:hAnsi="Times New Roman" w:cs="Times New Roman"/>
        </w:rPr>
        <w:t>. Unpassionate students also were students who were lack of motivation during online learning, it might be caused of infrastructural neglected area, poverty issues and students had another activity during online learning such work etc.</w:t>
      </w:r>
    </w:p>
    <w:p w14:paraId="538F6FE6" w14:textId="3F651935" w:rsidR="00F67DEA" w:rsidRDefault="00F67DEA" w:rsidP="00F67DEA">
      <w:pPr>
        <w:spacing w:after="100" w:afterAutospacing="1" w:line="240" w:lineRule="auto"/>
        <w:ind w:firstLine="432"/>
        <w:jc w:val="both"/>
        <w:rPr>
          <w:rFonts w:ascii="Times New Roman" w:hAnsi="Times New Roman" w:cs="Times New Roman"/>
        </w:rPr>
      </w:pPr>
      <w:r w:rsidRPr="00E6653E">
        <w:rPr>
          <w:rFonts w:ascii="Times New Roman" w:hAnsi="Times New Roman" w:cs="Times New Roman"/>
        </w:rPr>
        <w:t xml:space="preserve">Furthermore, WhatsApp group application had </w:t>
      </w:r>
      <w:r>
        <w:rPr>
          <w:rFonts w:ascii="Times New Roman" w:hAnsi="Times New Roman" w:cs="Times New Roman"/>
        </w:rPr>
        <w:t>numerous</w:t>
      </w:r>
      <w:r w:rsidRPr="00E6653E">
        <w:rPr>
          <w:rFonts w:ascii="Times New Roman" w:hAnsi="Times New Roman" w:cs="Times New Roman"/>
        </w:rPr>
        <w:t xml:space="preserve"> benefits to cover all the students who live in inaccessible and accessible internet connectivity area before conduct online learning through appropriate online learning platform such as Zoom Meeting and </w:t>
      </w:r>
      <w:r>
        <w:rPr>
          <w:rFonts w:ascii="Times New Roman" w:hAnsi="Times New Roman" w:cs="Times New Roman"/>
        </w:rPr>
        <w:t>Google Classroom</w:t>
      </w:r>
      <w:r w:rsidRPr="00E6653E">
        <w:rPr>
          <w:rFonts w:ascii="Times New Roman" w:hAnsi="Times New Roman" w:cs="Times New Roman"/>
        </w:rPr>
        <w:t xml:space="preserve">. </w:t>
      </w:r>
      <w:r>
        <w:rPr>
          <w:rFonts w:ascii="Times New Roman" w:hAnsi="Times New Roman" w:cs="Times New Roman"/>
        </w:rPr>
        <w:t xml:space="preserve">Students were agree that using WhatsApp is easy and straightforward </w:t>
      </w:r>
      <w:r>
        <w:rPr>
          <w:rFonts w:ascii="Times New Roman" w:hAnsi="Times New Roman" w:cs="Times New Roman"/>
        </w:rPr>
        <w:fldChar w:fldCharType="begin" w:fldLock="1"/>
      </w:r>
      <w:r>
        <w:rPr>
          <w:rFonts w:ascii="Times New Roman" w:hAnsi="Times New Roman" w:cs="Times New Roman"/>
        </w:rPr>
        <w:instrText>ADDIN CSL_CITATION {"citationItems":[{"id":"ITEM-1","itemData":{"DOI":"10.17509/jpp.v20i3.29226","ISSN":"1412-565X","abstract":"Since March 2020, the case of coronavirus disease or known as Covid-19, has become a global pandemic. According to UNESCO, schools are closed in about 100 countries due to a public health emergency, including Indonesia. The condition forces teachers to make the transition of the way they teach from face to face learning to online learning. This study investigated EFL teachers’ Perception of online English language learning. Their perceptions were analyzed in three aspects: perceived usefulness, perceived ease of use, and their attitude toward online English language learning. This study employed a descriptive design with a qualitative approach. A survey questionnaire and interview were used in this study to elicit the responses of 102 Junior High School English teachers in Bandung. This study's findings revealed that the participants showed a positive perception of the usefulness and ease of use of online learning systems during pandemic Covid-19. Still, more than half of the teachers didn’t agree on the effectiveness of it. Even though the teachers face many online teaching problems, they could show the right attitude toward using technology to teach online.","author":[{"dropping-particle":"","family":"Rahayu","given":"Retno Puji","non-dropping-particle":"","parse-names":false,"suffix":""},{"dropping-particle":"","family":"Wirza","given":"Yanty","non-dropping-particle":"","parse-names":false,"suffix":""}],"container-title":"Jurnal Penelitian Pendidikan","id":"ITEM-1","issue":"3","issued":{"date-parts":[["2020"]]},"page":"392-406","title":"Teachers’ Perception of Online Learning during Pandemic Covid-19","type":"article-journal","volume":"20"},"uris":["http://www.mendeley.com/documents/?uuid=36d1db7b-af4c-4a61-bf31-f793f16b01c6"]}],"mendeley":{"formattedCitation":"(Rahayu &amp; Wirza, 2020)","plainTextFormattedCitation":"(Rahayu &amp; Wirza, 2020)","previouslyFormattedCitation":"(Rahayu &amp; Wirza, 2020)"},"properties":{"noteIndex":0},"schema":"https://github.com/citation-style-language/schema/raw/master/csl-citation.json"}</w:instrText>
      </w:r>
      <w:r>
        <w:rPr>
          <w:rFonts w:ascii="Times New Roman" w:hAnsi="Times New Roman" w:cs="Times New Roman"/>
        </w:rPr>
        <w:fldChar w:fldCharType="separate"/>
      </w:r>
      <w:r w:rsidRPr="00E43782">
        <w:rPr>
          <w:rFonts w:ascii="Times New Roman" w:hAnsi="Times New Roman" w:cs="Times New Roman"/>
          <w:noProof/>
        </w:rPr>
        <w:t>(Rahayu &amp; Wirza, 2020)</w:t>
      </w:r>
      <w:r>
        <w:rPr>
          <w:rFonts w:ascii="Times New Roman" w:hAnsi="Times New Roman" w:cs="Times New Roman"/>
        </w:rPr>
        <w:fldChar w:fldCharType="end"/>
      </w:r>
      <w:r>
        <w:rPr>
          <w:rFonts w:ascii="Times New Roman" w:hAnsi="Times New Roman" w:cs="Times New Roman"/>
        </w:rPr>
        <w:t>, WhatsApp could be an alternative application to cover all students where faced technical problems or did not face technical problems during online learning.</w:t>
      </w:r>
    </w:p>
    <w:p w14:paraId="5E8B3CF4" w14:textId="0943D992" w:rsidR="00A314EB" w:rsidRDefault="000E4484" w:rsidP="00A314EB">
      <w:pPr>
        <w:pStyle w:val="ListParagraph"/>
        <w:tabs>
          <w:tab w:val="left" w:pos="851"/>
        </w:tabs>
        <w:spacing w:after="100" w:afterAutospacing="1" w:line="240" w:lineRule="auto"/>
        <w:ind w:left="0" w:firstLine="432"/>
        <w:jc w:val="both"/>
        <w:rPr>
          <w:rFonts w:ascii="Times New Roman" w:eastAsia="Calibri" w:hAnsi="Times New Roman" w:cs="Times New Roman"/>
        </w:rPr>
      </w:pPr>
      <w:r>
        <w:rPr>
          <w:rFonts w:ascii="Times New Roman" w:eastAsia="Calibri" w:hAnsi="Times New Roman" w:cs="Times New Roman"/>
        </w:rPr>
        <w:t>Meanwhile</w:t>
      </w:r>
      <w:r w:rsidR="00F67DEA" w:rsidRPr="00E6653E">
        <w:rPr>
          <w:rFonts w:ascii="Times New Roman" w:eastAsia="Calibri" w:hAnsi="Times New Roman" w:cs="Times New Roman"/>
        </w:rPr>
        <w:t xml:space="preserve">, </w:t>
      </w:r>
      <w:r w:rsidR="005507BF">
        <w:rPr>
          <w:rFonts w:ascii="Times New Roman" w:hAnsi="Times New Roman" w:cs="Times New Roman"/>
        </w:rPr>
        <w:t>Lecturer</w:t>
      </w:r>
      <w:r w:rsidR="00DF7B1A">
        <w:rPr>
          <w:rFonts w:ascii="Times New Roman" w:hAnsi="Times New Roman" w:cs="Times New Roman"/>
        </w:rPr>
        <w:t xml:space="preserve"> </w:t>
      </w:r>
      <w:r w:rsidR="00F67DEA" w:rsidRPr="00E6653E">
        <w:rPr>
          <w:rFonts w:ascii="Times New Roman" w:eastAsia="Calibri" w:hAnsi="Times New Roman" w:cs="Times New Roman"/>
        </w:rPr>
        <w:t xml:space="preserve">had positive perception about online instructional strategies but had negative perception about online learning, because online instructional strategies </w:t>
      </w:r>
      <w:r w:rsidR="00DF7B1A">
        <w:rPr>
          <w:rFonts w:ascii="Times New Roman" w:eastAsia="Calibri" w:hAnsi="Times New Roman" w:cs="Times New Roman"/>
        </w:rPr>
        <w:t>assisted</w:t>
      </w:r>
      <w:r w:rsidR="00F67DEA" w:rsidRPr="00E6653E">
        <w:rPr>
          <w:rFonts w:ascii="Times New Roman" w:eastAsia="Calibri" w:hAnsi="Times New Roman" w:cs="Times New Roman"/>
        </w:rPr>
        <w:t xml:space="preserve"> </w:t>
      </w:r>
      <w:r w:rsidR="005507BF">
        <w:rPr>
          <w:rFonts w:ascii="Times New Roman" w:eastAsia="Calibri" w:hAnsi="Times New Roman" w:cs="Times New Roman"/>
        </w:rPr>
        <w:t>Lecturer</w:t>
      </w:r>
      <w:r w:rsidR="00DF7B1A">
        <w:rPr>
          <w:rFonts w:ascii="Times New Roman" w:eastAsia="Calibri" w:hAnsi="Times New Roman" w:cs="Times New Roman"/>
        </w:rPr>
        <w:t xml:space="preserve"> </w:t>
      </w:r>
      <w:r w:rsidR="00F67DEA" w:rsidRPr="00E6653E">
        <w:rPr>
          <w:rFonts w:ascii="Times New Roman" w:eastAsia="Calibri" w:hAnsi="Times New Roman" w:cs="Times New Roman"/>
        </w:rPr>
        <w:t>to deliver the material and to manage the class during online learning but because</w:t>
      </w:r>
      <w:r w:rsidR="00F67DEA">
        <w:rPr>
          <w:rFonts w:ascii="Times New Roman" w:eastAsia="Calibri" w:hAnsi="Times New Roman" w:cs="Times New Roman"/>
        </w:rPr>
        <w:t xml:space="preserve"> of technical problems faced by the students during online learning,</w:t>
      </w:r>
      <w:r w:rsidR="00F67DEA" w:rsidRPr="00E6653E">
        <w:rPr>
          <w:rFonts w:ascii="Times New Roman" w:eastAsia="Calibri" w:hAnsi="Times New Roman" w:cs="Times New Roman"/>
        </w:rPr>
        <w:t xml:space="preserve"> it was caused negative perception from </w:t>
      </w:r>
      <w:r w:rsidR="00F67DEA">
        <w:rPr>
          <w:rFonts w:ascii="Times New Roman" w:eastAsia="Calibri" w:hAnsi="Times New Roman" w:cs="Times New Roman"/>
        </w:rPr>
        <w:t>Lecture</w:t>
      </w:r>
      <w:r w:rsidR="00F67DEA" w:rsidRPr="00E6653E">
        <w:rPr>
          <w:rFonts w:ascii="Times New Roman" w:eastAsia="Calibri" w:hAnsi="Times New Roman" w:cs="Times New Roman"/>
        </w:rPr>
        <w:t>.</w:t>
      </w:r>
    </w:p>
    <w:p w14:paraId="6651CCC7" w14:textId="77777777" w:rsidR="00F54737" w:rsidRDefault="00F54737" w:rsidP="00A314EB">
      <w:pPr>
        <w:pStyle w:val="ListParagraph"/>
        <w:tabs>
          <w:tab w:val="left" w:pos="851"/>
        </w:tabs>
        <w:spacing w:after="100" w:afterAutospacing="1" w:line="240" w:lineRule="auto"/>
        <w:ind w:left="0" w:firstLine="432"/>
        <w:jc w:val="both"/>
        <w:rPr>
          <w:rFonts w:ascii="Times New Roman" w:eastAsia="Calibri" w:hAnsi="Times New Roman" w:cs="Times New Roman"/>
        </w:rPr>
      </w:pPr>
    </w:p>
    <w:p w14:paraId="2D1A7254" w14:textId="3D6E7002" w:rsidR="00A314EB" w:rsidRDefault="005507BF" w:rsidP="00F54737">
      <w:pPr>
        <w:pStyle w:val="ListParagraph"/>
        <w:tabs>
          <w:tab w:val="left" w:pos="851"/>
        </w:tabs>
        <w:spacing w:after="100" w:afterAutospacing="1" w:line="240" w:lineRule="auto"/>
        <w:ind w:left="0" w:firstLine="432"/>
        <w:jc w:val="both"/>
        <w:rPr>
          <w:rFonts w:ascii="Times New Roman" w:hAnsi="Times New Roman" w:cs="Times New Roman"/>
          <w:bCs/>
        </w:rPr>
      </w:pPr>
      <w:r>
        <w:rPr>
          <w:rFonts w:ascii="Times New Roman" w:hAnsi="Times New Roman" w:cs="Times New Roman"/>
          <w:bCs/>
        </w:rPr>
        <w:t>Lecturer</w:t>
      </w:r>
      <w:r w:rsidR="00DF7B1A">
        <w:rPr>
          <w:rFonts w:ascii="Times New Roman" w:hAnsi="Times New Roman" w:cs="Times New Roman"/>
          <w:bCs/>
        </w:rPr>
        <w:t xml:space="preserve"> </w:t>
      </w:r>
      <w:r w:rsidR="00A314EB" w:rsidRPr="00E6653E">
        <w:rPr>
          <w:rFonts w:ascii="Times New Roman" w:hAnsi="Times New Roman" w:cs="Times New Roman"/>
          <w:bCs/>
        </w:rPr>
        <w:t xml:space="preserve">conduct online learning by using online learning platform such as Zoom Meeting and </w:t>
      </w:r>
      <w:r w:rsidR="00A314EB">
        <w:rPr>
          <w:rFonts w:ascii="Times New Roman" w:hAnsi="Times New Roman" w:cs="Times New Roman"/>
          <w:bCs/>
        </w:rPr>
        <w:t>Google Classroom</w:t>
      </w:r>
      <w:r w:rsidR="00A314EB" w:rsidRPr="00E6653E">
        <w:rPr>
          <w:rFonts w:ascii="Times New Roman" w:hAnsi="Times New Roman" w:cs="Times New Roman"/>
          <w:bCs/>
        </w:rPr>
        <w:t xml:space="preserve">, these online learning platforms could enable </w:t>
      </w:r>
      <w:r>
        <w:rPr>
          <w:rFonts w:ascii="Times New Roman" w:hAnsi="Times New Roman" w:cs="Times New Roman"/>
          <w:bCs/>
        </w:rPr>
        <w:t>Lecturer</w:t>
      </w:r>
      <w:r w:rsidR="00DF7B1A">
        <w:rPr>
          <w:rFonts w:ascii="Times New Roman" w:hAnsi="Times New Roman" w:cs="Times New Roman"/>
          <w:bCs/>
        </w:rPr>
        <w:t xml:space="preserve"> </w:t>
      </w:r>
      <w:r w:rsidR="00A314EB" w:rsidRPr="00E6653E">
        <w:rPr>
          <w:rFonts w:ascii="Times New Roman" w:hAnsi="Times New Roman" w:cs="Times New Roman"/>
          <w:bCs/>
        </w:rPr>
        <w:t xml:space="preserve">to reach out the students more efficiently and effectively through chat group, video settings, also document sharing. Second, there were few students faced </w:t>
      </w:r>
      <w:r w:rsidR="00A314EB">
        <w:rPr>
          <w:rFonts w:ascii="Times New Roman" w:hAnsi="Times New Roman" w:cs="Times New Roman"/>
          <w:bCs/>
        </w:rPr>
        <w:t>technical problems</w:t>
      </w:r>
      <w:r w:rsidR="00A314EB" w:rsidRPr="00E6653E">
        <w:rPr>
          <w:rFonts w:ascii="Times New Roman" w:hAnsi="Times New Roman" w:cs="Times New Roman"/>
          <w:bCs/>
        </w:rPr>
        <w:t xml:space="preserve"> such as poverty issues, internet connectivity and remote area. This case caused </w:t>
      </w:r>
      <w:r>
        <w:rPr>
          <w:rFonts w:ascii="Times New Roman" w:hAnsi="Times New Roman" w:cs="Times New Roman"/>
          <w:bCs/>
        </w:rPr>
        <w:t>Lecturer</w:t>
      </w:r>
      <w:r w:rsidR="00DF7B1A">
        <w:rPr>
          <w:rFonts w:ascii="Times New Roman" w:hAnsi="Times New Roman" w:cs="Times New Roman"/>
          <w:bCs/>
        </w:rPr>
        <w:t xml:space="preserve"> </w:t>
      </w:r>
      <w:r w:rsidR="00A314EB" w:rsidRPr="00E6653E">
        <w:rPr>
          <w:rFonts w:ascii="Times New Roman" w:hAnsi="Times New Roman" w:cs="Times New Roman"/>
          <w:bCs/>
        </w:rPr>
        <w:t xml:space="preserve">to find an online learning platform which could cover all the students’ problems. </w:t>
      </w:r>
      <w:r>
        <w:rPr>
          <w:rFonts w:ascii="Times New Roman" w:hAnsi="Times New Roman" w:cs="Times New Roman"/>
          <w:bCs/>
        </w:rPr>
        <w:t>Lecturer</w:t>
      </w:r>
      <w:r w:rsidR="00DF7B1A">
        <w:rPr>
          <w:rFonts w:ascii="Times New Roman" w:hAnsi="Times New Roman" w:cs="Times New Roman"/>
          <w:bCs/>
        </w:rPr>
        <w:t xml:space="preserve"> </w:t>
      </w:r>
      <w:r w:rsidR="00A314EB" w:rsidRPr="00E6653E">
        <w:rPr>
          <w:rFonts w:ascii="Times New Roman" w:hAnsi="Times New Roman" w:cs="Times New Roman"/>
          <w:bCs/>
        </w:rPr>
        <w:t xml:space="preserve">chose </w:t>
      </w:r>
      <w:r w:rsidR="00A314EB" w:rsidRPr="00E6653E">
        <w:rPr>
          <w:rFonts w:ascii="Times New Roman" w:hAnsi="Times New Roman" w:cs="Times New Roman"/>
          <w:bCs/>
        </w:rPr>
        <w:t xml:space="preserve">WA (WhatsApp) as backup platform to resolve these issues without causing any learning delays for student in online learning </w:t>
      </w:r>
      <w:r w:rsidR="00A314EB" w:rsidRPr="00E6653E">
        <w:rPr>
          <w:rFonts w:ascii="Times New Roman" w:hAnsi="Times New Roman" w:cs="Times New Roman"/>
          <w:bCs/>
        </w:rPr>
        <w:fldChar w:fldCharType="begin" w:fldLock="1"/>
      </w:r>
      <w:r w:rsidR="00A314EB">
        <w:rPr>
          <w:rFonts w:ascii="Times New Roman" w:hAnsi="Times New Roman" w:cs="Times New Roman"/>
          <w:bCs/>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Pandemic","type":"article-journal","volume":"3"},"uris":["http://www.mendeley.com/documents/?uuid=27aa364c-e338-4918-8c90-829b84c1c829","http://www.mendeley.com/documents/?uuid=e55f89f2-dafe-4ce5-82d0-2af9d1acee99"]}],"mendeley":{"formattedCitation":"(Mahmood, 2021)","plainTextFormattedCitation":"(Mahmood, 2021)","previouslyFormattedCitation":"(Mahmood, 2021)"},"properties":{"noteIndex":0},"schema":"https://github.com/citation-style-language/schema/raw/master/csl-citation.json"}</w:instrText>
      </w:r>
      <w:r w:rsidR="00A314EB" w:rsidRPr="00E6653E">
        <w:rPr>
          <w:rFonts w:ascii="Times New Roman" w:hAnsi="Times New Roman" w:cs="Times New Roman"/>
          <w:bCs/>
        </w:rPr>
        <w:fldChar w:fldCharType="separate"/>
      </w:r>
      <w:r w:rsidR="00A314EB" w:rsidRPr="00E6653E">
        <w:rPr>
          <w:rFonts w:ascii="Times New Roman" w:hAnsi="Times New Roman" w:cs="Times New Roman"/>
          <w:bCs/>
          <w:noProof/>
        </w:rPr>
        <w:t>(Mahmood, 2021)</w:t>
      </w:r>
      <w:r w:rsidR="00A314EB" w:rsidRPr="00E6653E">
        <w:rPr>
          <w:rFonts w:ascii="Times New Roman" w:hAnsi="Times New Roman" w:cs="Times New Roman"/>
          <w:bCs/>
        </w:rPr>
        <w:fldChar w:fldCharType="end"/>
      </w:r>
      <w:r w:rsidR="00A314EB" w:rsidRPr="00E6653E">
        <w:rPr>
          <w:rFonts w:ascii="Times New Roman" w:hAnsi="Times New Roman" w:cs="Times New Roman"/>
          <w:bCs/>
        </w:rPr>
        <w:t>. WA (WhatsApp) is one of the best and most popular apps all over the world, when people who have Smartphone will definitely have WhatsApp installed. Moreover by using WA</w:t>
      </w:r>
      <w:r w:rsidR="00DF7B1A">
        <w:rPr>
          <w:rFonts w:ascii="Times New Roman" w:hAnsi="Times New Roman" w:cs="Times New Roman"/>
          <w:bCs/>
        </w:rPr>
        <w:t xml:space="preserve"> </w:t>
      </w:r>
      <w:r w:rsidR="00A314EB" w:rsidRPr="00E6653E">
        <w:rPr>
          <w:rFonts w:ascii="Times New Roman" w:hAnsi="Times New Roman" w:cs="Times New Roman"/>
          <w:bCs/>
        </w:rPr>
        <w:t xml:space="preserve">(WhatsApp) user can send images, videos, documents and WA (WhatsApp) doesn’t spend much internet quota, Riyaz </w:t>
      </w:r>
      <w:r w:rsidR="00A314EB" w:rsidRPr="00E6653E">
        <w:rPr>
          <w:rFonts w:ascii="Times New Roman" w:hAnsi="Times New Roman" w:cs="Times New Roman"/>
          <w:bCs/>
        </w:rPr>
        <w:fldChar w:fldCharType="begin" w:fldLock="1"/>
      </w:r>
      <w:r w:rsidR="00A314EB">
        <w:rPr>
          <w:rFonts w:ascii="Times New Roman" w:hAnsi="Times New Roman" w:cs="Times New Roman"/>
          <w:bCs/>
        </w:rPr>
        <w:instrText>ADDIN CSL_CITATION {"citationItems":[{"id":"ITEM-1","itemData":{"author":[{"dropping-particle":"","family":"Riyaz","given":"","non-dropping-particle":"","parse-names":false,"suffix":""}],"id":"ITEM-1","issued":{"date-parts":[["2020"]]},"title":"Top 27 WhatsApp Advantages and Disadvantages in our life","type":"webpage"},"uris":["http://www.mendeley.com/documents/?uuid=051c286d-35b0-428b-ab10-087e6697a637","http://www.mendeley.com/documents/?uuid=568e1da7-cc6b-44a2-bb2f-e3177667ff83"]}],"mendeley":{"formattedCitation":"(Riyaz, 2020)","plainTextFormattedCitation":"(Riyaz, 2020)","previouslyFormattedCitation":"(Riyaz, 2020)"},"properties":{"noteIndex":0},"schema":"https://github.com/citation-style-language/schema/raw/master/csl-citation.json"}</w:instrText>
      </w:r>
      <w:r w:rsidR="00A314EB" w:rsidRPr="00E6653E">
        <w:rPr>
          <w:rFonts w:ascii="Times New Roman" w:hAnsi="Times New Roman" w:cs="Times New Roman"/>
          <w:bCs/>
        </w:rPr>
        <w:fldChar w:fldCharType="separate"/>
      </w:r>
      <w:r w:rsidR="00A314EB" w:rsidRPr="00E6653E">
        <w:rPr>
          <w:rFonts w:ascii="Times New Roman" w:hAnsi="Times New Roman" w:cs="Times New Roman"/>
          <w:bCs/>
          <w:noProof/>
        </w:rPr>
        <w:t>(Riyaz, 2020)</w:t>
      </w:r>
      <w:r w:rsidR="00A314EB" w:rsidRPr="00E6653E">
        <w:rPr>
          <w:rFonts w:ascii="Times New Roman" w:hAnsi="Times New Roman" w:cs="Times New Roman"/>
          <w:bCs/>
        </w:rPr>
        <w:fldChar w:fldCharType="end"/>
      </w:r>
      <w:r w:rsidR="00A314EB" w:rsidRPr="00E6653E">
        <w:rPr>
          <w:rFonts w:ascii="Times New Roman" w:hAnsi="Times New Roman" w:cs="Times New Roman"/>
          <w:bCs/>
        </w:rPr>
        <w:t xml:space="preserve">, that was the reason the using of WA (WhatsApp) as backup plans for the students faced </w:t>
      </w:r>
      <w:r w:rsidR="00A314EB">
        <w:rPr>
          <w:rFonts w:ascii="Times New Roman" w:hAnsi="Times New Roman" w:cs="Times New Roman"/>
          <w:bCs/>
        </w:rPr>
        <w:t>technical problems</w:t>
      </w:r>
      <w:r w:rsidR="00A314EB" w:rsidRPr="00E6653E">
        <w:rPr>
          <w:rFonts w:ascii="Times New Roman" w:hAnsi="Times New Roman" w:cs="Times New Roman"/>
          <w:bCs/>
        </w:rPr>
        <w:t xml:space="preserve"> on online learning.</w:t>
      </w:r>
    </w:p>
    <w:p w14:paraId="5C76A6A8" w14:textId="091E0171" w:rsidR="00F54737" w:rsidRPr="00E6653E" w:rsidRDefault="00F54737" w:rsidP="00F54737">
      <w:pPr>
        <w:spacing w:after="100" w:afterAutospacing="1" w:line="240" w:lineRule="auto"/>
        <w:ind w:firstLine="426"/>
        <w:jc w:val="both"/>
      </w:pPr>
      <w:r w:rsidRPr="00E6653E">
        <w:rPr>
          <w:rFonts w:ascii="Times New Roman" w:hAnsi="Times New Roman" w:cs="Times New Roman"/>
          <w:bCs/>
        </w:rPr>
        <w:t xml:space="preserve">Online classes were completely different from the traditional class. In traditional class, in traditional face to face education,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could have more control over student’s behavior during teaching and learning process whereas online classes was different, online leaning utilized a technology as a tools that is used to facilitate the learning process for various students, including EFL classes </w:t>
      </w:r>
      <w:r w:rsidRPr="00E6653E">
        <w:rPr>
          <w:rFonts w:ascii="Times New Roman" w:hAnsi="Times New Roman" w:cs="Times New Roman"/>
          <w:bCs/>
        </w:rPr>
        <w:fldChar w:fldCharType="begin" w:fldLock="1"/>
      </w:r>
      <w:r>
        <w:rPr>
          <w:rFonts w:ascii="Times New Roman" w:hAnsi="Times New Roman" w:cs="Times New Roman"/>
          <w:bCs/>
        </w:rPr>
        <w:instrText>ADDIN CSL_CITATION {"citationItems":[{"id":"ITEM-1","itemData":{"DOI":"10.35877/454ri.eduline378","abstract":"COVID-19 pandemic era has changed human life in the world. In education side, the learning process is forced to be carried out through full online (E-learning) since this pandemic era. There are many studies conducted on students’ perceptions of using E-learning to learn the English language while this challenges era. So, the researchers also want to conduct a study about it. The objective of this study was to investigate the students’ perceptions on the use of E-learning while COVID-19 pandemic era. Data were collected using a questionnaire that collected background information of participants and a five-point Likert scale to gauge the students’ perception use of the E-learning in EFL classroom while pandemic COVID-19 era. Findings from this research indicate that the most of students showed a negative perception toward to use E-learning in the EFL process. It was proved by the results of students’ perception. There is only 1 student who strongly agrees with the current e-learning process or said that the E-learning in pandemic COVID-19 era is effective, there are 10 students who said the E-learning is less effective, 1 students say they are moderate (4%), 12 students said E-learning is not effective and 3 student said E-learning is very not effective. There are many factors influenced the students’ perception on the use of E-learning media in COVID-19 pandemic era such as, the signal and network connection; limit of quota and expensive; lack of lecturers methods; lack of students’ motivation; limitation of time; and lack of interaction.","author":[{"dropping-particle":"","family":"Sakkir","given":"Geminastiti","non-dropping-particle":"","parse-names":false,"suffix":""},{"dropping-particle":"","family":"Dollah","given":"Syarifuddin","non-dropping-particle":"","parse-names":false,"suffix":""},{"dropping-particle":"","family":"Ahmad","given":"Jamaluddin","non-dropping-particle":"","parse-names":false,"suffix":""}],"container-title":"EduLine: Journal of Education and Learning Innovation","id":"ITEM-1","issue":"1","issued":{"date-parts":[["2021"]]},"page":"9-15","title":"E-Learning in COVID-19 Situation: Students’ Perception","type":"article-journal","volume":"1"},"uris":["http://www.mendeley.com/documents/?uuid=dfe2a8cc-82d8-43bb-8c75-36cb179031e9","http://www.mendeley.com/documents/?uuid=d4c5b5b0-eec5-4916-ba8e-4fbaba012525"]}],"mendeley":{"formattedCitation":"(Sakkir et al., 2021)","plainTextFormattedCitation":"(Sakkir et al., 2021)","previouslyFormattedCitation":"(Sakkir et al., 2021)"},"properties":{"noteIndex":0},"schema":"https://github.com/citation-style-language/schema/raw/master/csl-citation.json"}</w:instrText>
      </w:r>
      <w:r w:rsidRPr="00E6653E">
        <w:rPr>
          <w:rFonts w:ascii="Times New Roman" w:hAnsi="Times New Roman" w:cs="Times New Roman"/>
          <w:bCs/>
        </w:rPr>
        <w:fldChar w:fldCharType="separate"/>
      </w:r>
      <w:r w:rsidRPr="00E6653E">
        <w:rPr>
          <w:rFonts w:ascii="Times New Roman" w:hAnsi="Times New Roman" w:cs="Times New Roman"/>
          <w:bCs/>
          <w:noProof/>
        </w:rPr>
        <w:t>(Sakkir et al., 2021)</w:t>
      </w:r>
      <w:r w:rsidRPr="00E6653E">
        <w:rPr>
          <w:rFonts w:ascii="Times New Roman" w:hAnsi="Times New Roman" w:cs="Times New Roman"/>
          <w:bCs/>
        </w:rPr>
        <w:fldChar w:fldCharType="end"/>
      </w:r>
      <w:r w:rsidRPr="00E6653E">
        <w:rPr>
          <w:rFonts w:ascii="Times New Roman" w:hAnsi="Times New Roman" w:cs="Times New Roman"/>
          <w:bCs/>
        </w:rPr>
        <w:t xml:space="preserve">. By using technology,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could utilize online learning platform.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could determine appropriate online </w:t>
      </w:r>
      <w:r>
        <w:rPr>
          <w:rFonts w:ascii="Times New Roman" w:hAnsi="Times New Roman" w:cs="Times New Roman"/>
          <w:bCs/>
        </w:rPr>
        <w:t xml:space="preserve">learning </w:t>
      </w:r>
      <w:r w:rsidRPr="00E6653E">
        <w:rPr>
          <w:rFonts w:ascii="Times New Roman" w:hAnsi="Times New Roman" w:cs="Times New Roman"/>
          <w:bCs/>
        </w:rPr>
        <w:t>platform to conduct online learning.</w:t>
      </w:r>
    </w:p>
    <w:p w14:paraId="4BE09107" w14:textId="6B4A8EEA" w:rsidR="0087064A" w:rsidRDefault="00F54737" w:rsidP="0087064A">
      <w:pPr>
        <w:tabs>
          <w:tab w:val="left" w:pos="426"/>
        </w:tabs>
        <w:spacing w:after="100" w:afterAutospacing="1" w:line="240" w:lineRule="auto"/>
        <w:ind w:left="66"/>
        <w:jc w:val="both"/>
        <w:rPr>
          <w:rFonts w:ascii="Times New Roman" w:hAnsi="Times New Roman" w:cs="Times New Roman"/>
        </w:rPr>
      </w:pPr>
      <w:r w:rsidRPr="00E6653E">
        <w:rPr>
          <w:rFonts w:ascii="Times New Roman" w:hAnsi="Times New Roman" w:cs="Times New Roman"/>
          <w:bCs/>
        </w:rPr>
        <w:t>Occasionally</w:t>
      </w:r>
      <w:r w:rsidR="008C2D4E">
        <w:rPr>
          <w:rFonts w:ascii="Times New Roman" w:hAnsi="Times New Roman" w:cs="Times New Roman"/>
          <w:bCs/>
        </w:rPr>
        <w:t>,</w:t>
      </w:r>
      <w:r w:rsidRPr="00E6653E">
        <w:rPr>
          <w:rFonts w:ascii="Times New Roman" w:hAnsi="Times New Roman" w:cs="Times New Roman"/>
          <w:bCs/>
        </w:rPr>
        <w:t xml:space="preserve">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before starting the class,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analyzed the goals would be achieved after the class,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discussed to the students about the goals would be reached on online learning, these activities to determine an assessments instruments, exercises, contents, subject matter analysis, lesson, planning and media selection, then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developed and implemented in the class and the last activities was evaluation,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always evaluated students before class fini</w:t>
      </w:r>
      <w:r>
        <w:rPr>
          <w:rFonts w:ascii="Times New Roman" w:hAnsi="Times New Roman" w:cs="Times New Roman"/>
          <w:bCs/>
        </w:rPr>
        <w:t>shed</w:t>
      </w:r>
      <w:r w:rsidRPr="00E6653E">
        <w:rPr>
          <w:rFonts w:ascii="Times New Roman" w:hAnsi="Times New Roman" w:cs="Times New Roman"/>
          <w:bCs/>
        </w:rPr>
        <w:t xml:space="preserve"> (ADDIE Model).</w:t>
      </w:r>
      <w:r w:rsidR="0087064A" w:rsidRPr="0087064A">
        <w:rPr>
          <w:rFonts w:ascii="Times New Roman" w:hAnsi="Times New Roman" w:cs="Times New Roman"/>
        </w:rPr>
        <w:t xml:space="preserve"> </w:t>
      </w:r>
    </w:p>
    <w:p w14:paraId="325C9BB6" w14:textId="53D60963" w:rsidR="0087064A" w:rsidRPr="00E6653E" w:rsidRDefault="0087064A" w:rsidP="0087064A">
      <w:pPr>
        <w:tabs>
          <w:tab w:val="left" w:pos="426"/>
        </w:tabs>
        <w:spacing w:after="100" w:afterAutospacing="1" w:line="240" w:lineRule="auto"/>
        <w:ind w:left="66"/>
        <w:jc w:val="both"/>
        <w:rPr>
          <w:rFonts w:ascii="Times New Roman" w:hAnsi="Times New Roman" w:cs="Times New Roman"/>
          <w:bCs/>
        </w:rPr>
      </w:pPr>
      <w:r>
        <w:rPr>
          <w:rFonts w:ascii="Times New Roman" w:hAnsi="Times New Roman" w:cs="Times New Roman"/>
        </w:rPr>
        <w:lastRenderedPageBreak/>
        <w:tab/>
      </w:r>
      <w:r w:rsidRPr="00E6653E">
        <w:rPr>
          <w:rFonts w:ascii="Times New Roman" w:hAnsi="Times New Roman" w:cs="Times New Roman"/>
        </w:rPr>
        <w:t>Based on analysis of the students’ interview</w:t>
      </w:r>
      <w:r>
        <w:rPr>
          <w:rFonts w:ascii="Times New Roman" w:hAnsi="Times New Roman" w:cs="Times New Roman"/>
        </w:rPr>
        <w:t xml:space="preserve"> and observation during online learning</w:t>
      </w:r>
      <w:r w:rsidRPr="00E6653E">
        <w:rPr>
          <w:rFonts w:ascii="Times New Roman" w:hAnsi="Times New Roman" w:cs="Times New Roman"/>
        </w:rPr>
        <w:t>, t</w:t>
      </w:r>
      <w:r w:rsidRPr="00E6653E">
        <w:rPr>
          <w:rFonts w:ascii="Times New Roman" w:eastAsia="Calibri" w:hAnsi="Times New Roman" w:cs="Times New Roman"/>
        </w:rPr>
        <w:t xml:space="preserve">here were thirteen students could increase their </w:t>
      </w:r>
      <w:r>
        <w:rPr>
          <w:rFonts w:ascii="Times New Roman" w:eastAsia="Calibri" w:hAnsi="Times New Roman" w:cs="Times New Roman"/>
        </w:rPr>
        <w:t>speaking activity</w:t>
      </w:r>
      <w:r w:rsidRPr="00E6653E">
        <w:rPr>
          <w:rFonts w:ascii="Times New Roman" w:eastAsia="Calibri" w:hAnsi="Times New Roman" w:cs="Times New Roman"/>
        </w:rPr>
        <w:t xml:space="preserve"> with the activities during online learning. These students did not face </w:t>
      </w:r>
      <w:r>
        <w:rPr>
          <w:rFonts w:ascii="Times New Roman" w:eastAsia="Calibri" w:hAnsi="Times New Roman" w:cs="Times New Roman"/>
        </w:rPr>
        <w:t>technical problems</w:t>
      </w:r>
      <w:r w:rsidRPr="00E6653E">
        <w:rPr>
          <w:rFonts w:ascii="Times New Roman" w:eastAsia="Calibri" w:hAnsi="Times New Roman" w:cs="Times New Roman"/>
        </w:rPr>
        <w:t xml:space="preserve"> on online learning with the activities during the class </w:t>
      </w:r>
      <w:r>
        <w:rPr>
          <w:rFonts w:ascii="Times New Roman" w:eastAsia="Calibri" w:hAnsi="Times New Roman" w:cs="Times New Roman"/>
        </w:rPr>
        <w:t>therefore students</w:t>
      </w:r>
      <w:r w:rsidRPr="00E6653E">
        <w:rPr>
          <w:rFonts w:ascii="Times New Roman" w:eastAsia="Calibri" w:hAnsi="Times New Roman" w:cs="Times New Roman"/>
        </w:rPr>
        <w:t xml:space="preserve"> could receive the material from </w:t>
      </w:r>
      <w:r w:rsidR="005507BF">
        <w:rPr>
          <w:rFonts w:ascii="Times New Roman" w:eastAsia="Calibri" w:hAnsi="Times New Roman" w:cs="Times New Roman"/>
        </w:rPr>
        <w:t>Lecturer</w:t>
      </w:r>
      <w:r w:rsidR="00DF7B1A">
        <w:rPr>
          <w:rFonts w:ascii="Times New Roman" w:eastAsia="Calibri" w:hAnsi="Times New Roman" w:cs="Times New Roman"/>
        </w:rPr>
        <w:t xml:space="preserve"> </w:t>
      </w:r>
      <w:r w:rsidRPr="00E6653E">
        <w:rPr>
          <w:rFonts w:ascii="Times New Roman" w:eastAsia="Calibri" w:hAnsi="Times New Roman" w:cs="Times New Roman"/>
        </w:rPr>
        <w:t xml:space="preserve">and then practice it in the </w:t>
      </w:r>
      <w:r>
        <w:rPr>
          <w:rFonts w:ascii="Times New Roman" w:eastAsia="Calibri" w:hAnsi="Times New Roman" w:cs="Times New Roman"/>
        </w:rPr>
        <w:t xml:space="preserve">online </w:t>
      </w:r>
      <w:r w:rsidRPr="00E6653E">
        <w:rPr>
          <w:rFonts w:ascii="Times New Roman" w:eastAsia="Calibri" w:hAnsi="Times New Roman" w:cs="Times New Roman"/>
        </w:rPr>
        <w:t xml:space="preserve">class, the instruction was explained by </w:t>
      </w:r>
      <w:r>
        <w:rPr>
          <w:rFonts w:ascii="Times New Roman" w:eastAsia="Calibri" w:hAnsi="Times New Roman" w:cs="Times New Roman"/>
        </w:rPr>
        <w:t>Lecture</w:t>
      </w:r>
      <w:r w:rsidR="00DF7B1A">
        <w:rPr>
          <w:rFonts w:ascii="Times New Roman" w:eastAsia="Calibri" w:hAnsi="Times New Roman" w:cs="Times New Roman"/>
        </w:rPr>
        <w:t>r</w:t>
      </w:r>
      <w:r w:rsidRPr="00E6653E">
        <w:rPr>
          <w:rFonts w:ascii="Times New Roman" w:eastAsia="Calibri" w:hAnsi="Times New Roman" w:cs="Times New Roman"/>
        </w:rPr>
        <w:t xml:space="preserve">, </w:t>
      </w:r>
      <w:r>
        <w:rPr>
          <w:rFonts w:ascii="Times New Roman" w:eastAsia="Calibri" w:hAnsi="Times New Roman" w:cs="Times New Roman"/>
        </w:rPr>
        <w:t>when students</w:t>
      </w:r>
      <w:r w:rsidRPr="00E6653E">
        <w:rPr>
          <w:rFonts w:ascii="Times New Roman" w:eastAsia="Calibri" w:hAnsi="Times New Roman" w:cs="Times New Roman"/>
        </w:rPr>
        <w:t xml:space="preserve"> could receive </w:t>
      </w:r>
      <w:r>
        <w:rPr>
          <w:rFonts w:ascii="Times New Roman" w:eastAsia="Calibri" w:hAnsi="Times New Roman" w:cs="Times New Roman"/>
        </w:rPr>
        <w:t>the material therefore</w:t>
      </w:r>
      <w:r w:rsidRPr="00E6653E">
        <w:rPr>
          <w:rFonts w:ascii="Times New Roman" w:eastAsia="Calibri" w:hAnsi="Times New Roman" w:cs="Times New Roman"/>
        </w:rPr>
        <w:t xml:space="preserve"> </w:t>
      </w:r>
      <w:r>
        <w:rPr>
          <w:rFonts w:ascii="Times New Roman" w:eastAsia="Calibri" w:hAnsi="Times New Roman" w:cs="Times New Roman"/>
        </w:rPr>
        <w:t>students</w:t>
      </w:r>
      <w:r w:rsidRPr="00E6653E">
        <w:rPr>
          <w:rFonts w:ascii="Times New Roman" w:eastAsia="Calibri" w:hAnsi="Times New Roman" w:cs="Times New Roman"/>
        </w:rPr>
        <w:t xml:space="preserve"> did not misunderstanding with </w:t>
      </w:r>
      <w:r w:rsidR="005507BF">
        <w:rPr>
          <w:rFonts w:ascii="Times New Roman" w:eastAsia="Calibri" w:hAnsi="Times New Roman" w:cs="Times New Roman"/>
        </w:rPr>
        <w:t>Lecturer’s</w:t>
      </w:r>
      <w:r w:rsidRPr="00E6653E">
        <w:rPr>
          <w:rFonts w:ascii="Times New Roman" w:eastAsia="Calibri" w:hAnsi="Times New Roman" w:cs="Times New Roman"/>
        </w:rPr>
        <w:t xml:space="preserve"> instruction and could do the assignment better than a few students who lived in </w:t>
      </w:r>
      <w:r>
        <w:rPr>
          <w:rFonts w:ascii="Times New Roman" w:eastAsia="Calibri" w:hAnsi="Times New Roman" w:cs="Times New Roman"/>
        </w:rPr>
        <w:t>neglected area</w:t>
      </w:r>
      <w:r w:rsidRPr="00E6653E">
        <w:rPr>
          <w:rFonts w:ascii="Times New Roman" w:eastAsia="Calibri" w:hAnsi="Times New Roman" w:cs="Times New Roman"/>
        </w:rPr>
        <w:t xml:space="preserve"> which faced </w:t>
      </w:r>
      <w:r>
        <w:rPr>
          <w:rFonts w:ascii="Times New Roman" w:eastAsia="Calibri" w:hAnsi="Times New Roman" w:cs="Times New Roman"/>
        </w:rPr>
        <w:t>technical problems</w:t>
      </w:r>
      <w:r w:rsidRPr="00E6653E">
        <w:rPr>
          <w:rFonts w:ascii="Times New Roman" w:eastAsia="Calibri" w:hAnsi="Times New Roman" w:cs="Times New Roman"/>
        </w:rPr>
        <w:t xml:space="preserve"> such as internet connectivity, faced poverty issues and lack of infrastructural development like Smartphone or Personal Computer to access the online learning platform (Mahmood, 2020). </w:t>
      </w:r>
      <w:r w:rsidRPr="00E6653E">
        <w:rPr>
          <w:rFonts w:ascii="Times New Roman" w:hAnsi="Times New Roman" w:cs="Times New Roman"/>
          <w:bCs/>
        </w:rPr>
        <w:t>That few students did not have basic equipment needed for online learning influenced their improvement their speaking skill.</w:t>
      </w:r>
    </w:p>
    <w:p w14:paraId="25CE6D16" w14:textId="3CABC20F" w:rsidR="0087064A" w:rsidRPr="00E6653E" w:rsidRDefault="0087064A" w:rsidP="0087064A">
      <w:pPr>
        <w:tabs>
          <w:tab w:val="left" w:pos="426"/>
        </w:tabs>
        <w:spacing w:after="100" w:afterAutospacing="1" w:line="240" w:lineRule="auto"/>
        <w:jc w:val="both"/>
      </w:pPr>
      <w:r w:rsidRPr="00E6653E">
        <w:rPr>
          <w:rFonts w:ascii="Times New Roman" w:eastAsia="Calibri" w:hAnsi="Times New Roman" w:cs="Times New Roman"/>
        </w:rPr>
        <w:tab/>
      </w:r>
      <w:r w:rsidRPr="00E6653E">
        <w:rPr>
          <w:rFonts w:ascii="Times New Roman" w:hAnsi="Times New Roman"/>
          <w:lang w:eastAsia="id-ID"/>
        </w:rPr>
        <w:t xml:space="preserve">Nunan </w:t>
      </w:r>
      <w:r w:rsidRPr="00E6653E">
        <w:rPr>
          <w:rFonts w:ascii="Times New Roman" w:hAnsi="Times New Roman"/>
          <w:lang w:eastAsia="id-ID"/>
        </w:rPr>
        <w:fldChar w:fldCharType="begin" w:fldLock="1"/>
      </w:r>
      <w:r>
        <w:rPr>
          <w:rFonts w:ascii="Times New Roman" w:hAnsi="Times New Roman"/>
          <w:lang w:eastAsia="id-ID"/>
        </w:rPr>
        <w:instrText>ADDIN CSL_CITATION {"citationItems":[{"id":"ITEM-1","itemData":{"author":[{"dropping-particle":"","family":"Nunan","given":"D","non-dropping-particle":"","parse-names":false,"suffix":""}],"id":"ITEM-1","issued":{"date-parts":[["2003"]]},"publisher":"McGraw Hill Contemporary","publisher-place":"New York","title":"Caroline Linse, David Nunan - Practical English Language Teaching_ PELT Young Learners-English as a Second Language (2005).pdf","type":"article"},"uris":["http://www.mendeley.com/documents/?uuid=3d6ed08c-fae8-4fdb-bf02-1a26dbbf9240","http://www.mendeley.com/documents/?uuid=6daa8526-083a-4c64-88ce-6bf44478b199"]}],"mendeley":{"formattedCitation":"(Nunan, 2003)","plainTextFormattedCitation":"(Nunan, 2003)","previouslyFormattedCitation":"(Nunan, 2003)"},"properties":{"noteIndex":0},"schema":"https://github.com/citation-style-language/schema/raw/master/csl-citation.json"}</w:instrText>
      </w:r>
      <w:r w:rsidRPr="00E6653E">
        <w:rPr>
          <w:rFonts w:ascii="Times New Roman" w:hAnsi="Times New Roman"/>
          <w:lang w:eastAsia="id-ID"/>
        </w:rPr>
        <w:fldChar w:fldCharType="separate"/>
      </w:r>
      <w:r w:rsidRPr="00E6653E">
        <w:rPr>
          <w:rFonts w:ascii="Times New Roman" w:hAnsi="Times New Roman"/>
          <w:noProof/>
          <w:lang w:eastAsia="id-ID"/>
        </w:rPr>
        <w:t>(Nunan, 2003)</w:t>
      </w:r>
      <w:r w:rsidRPr="00E6653E">
        <w:rPr>
          <w:rFonts w:ascii="Times New Roman" w:hAnsi="Times New Roman"/>
          <w:lang w:eastAsia="id-ID"/>
        </w:rPr>
        <w:fldChar w:fldCharType="end"/>
      </w:r>
      <w:r w:rsidRPr="00E6653E">
        <w:rPr>
          <w:rFonts w:ascii="Times New Roman" w:hAnsi="Times New Roman"/>
          <w:lang w:eastAsia="id-ID"/>
        </w:rPr>
        <w:t xml:space="preserve"> stated that speaking consist of producing systematic verbal utterances to convey meaning. </w:t>
      </w:r>
      <w:bookmarkStart w:id="3" w:name="_Hlk96839564"/>
      <w:r w:rsidRPr="00E6653E">
        <w:rPr>
          <w:rFonts w:ascii="Times New Roman" w:hAnsi="Times New Roman"/>
          <w:lang w:eastAsia="id-ID"/>
        </w:rPr>
        <w:t>Therefore</w:t>
      </w:r>
      <w:bookmarkEnd w:id="3"/>
      <w:r w:rsidRPr="00E6653E">
        <w:rPr>
          <w:rFonts w:ascii="Times New Roman" w:hAnsi="Times New Roman"/>
          <w:lang w:eastAsia="id-ID"/>
        </w:rPr>
        <w:t>, it c</w:t>
      </w:r>
      <w:r>
        <w:rPr>
          <w:rFonts w:ascii="Times New Roman" w:hAnsi="Times New Roman"/>
          <w:lang w:eastAsia="id-ID"/>
        </w:rPr>
        <w:t>an</w:t>
      </w:r>
      <w:r w:rsidRPr="00E6653E">
        <w:rPr>
          <w:rFonts w:ascii="Times New Roman" w:hAnsi="Times New Roman"/>
          <w:lang w:eastAsia="id-ID"/>
        </w:rPr>
        <w:t xml:space="preserve"> be concluded that speaking is a skill to pronounce words in order to convey or express the intent, ideas, thoughts, and feelings are conceived and developed in accordance with the needs of what is conveyed the listener that can be understood by the listener.</w:t>
      </w:r>
      <w:r w:rsidRPr="00E6653E">
        <w:t xml:space="preserve"> </w:t>
      </w:r>
      <w:r w:rsidRPr="00E6653E">
        <w:rPr>
          <w:rFonts w:ascii="Times New Roman" w:hAnsi="Times New Roman"/>
          <w:lang w:eastAsia="id-ID"/>
        </w:rPr>
        <w:t>Therefore</w:t>
      </w:r>
      <w:r w:rsidRPr="00E6653E">
        <w:rPr>
          <w:rFonts w:asciiTheme="majorBidi" w:hAnsiTheme="majorBidi" w:cstheme="majorBidi"/>
        </w:rPr>
        <w:t xml:space="preserve">, </w:t>
      </w:r>
      <w:r w:rsidRPr="00E6653E">
        <w:rPr>
          <w:rFonts w:ascii="Times New Roman" w:hAnsi="Times New Roman" w:cs="Times New Roman"/>
          <w:bCs/>
        </w:rPr>
        <w:t xml:space="preserve">based on </w:t>
      </w:r>
      <w:r>
        <w:rPr>
          <w:rFonts w:ascii="Times New Roman" w:hAnsi="Times New Roman" w:cs="Times New Roman"/>
          <w:bCs/>
        </w:rPr>
        <w:t xml:space="preserve">observation and </w:t>
      </w:r>
      <w:r w:rsidRPr="00E6653E">
        <w:rPr>
          <w:rFonts w:ascii="Times New Roman" w:hAnsi="Times New Roman" w:cs="Times New Roman"/>
          <w:bCs/>
        </w:rPr>
        <w:t xml:space="preserve">interview could be known that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gave other treatments for these few students who lived in </w:t>
      </w:r>
      <w:r>
        <w:rPr>
          <w:rFonts w:ascii="Times New Roman" w:hAnsi="Times New Roman" w:cs="Times New Roman"/>
          <w:bCs/>
        </w:rPr>
        <w:t>neglected area</w:t>
      </w:r>
      <w:r w:rsidRPr="00E6653E">
        <w:rPr>
          <w:rFonts w:ascii="Times New Roman" w:hAnsi="Times New Roman" w:cs="Times New Roman"/>
          <w:bCs/>
        </w:rPr>
        <w:t xml:space="preserve"> and faced </w:t>
      </w:r>
      <w:r>
        <w:rPr>
          <w:rFonts w:ascii="Times New Roman" w:hAnsi="Times New Roman" w:cs="Times New Roman"/>
          <w:bCs/>
        </w:rPr>
        <w:t>technical problems</w:t>
      </w:r>
      <w:r w:rsidRPr="00E6653E">
        <w:rPr>
          <w:rFonts w:ascii="Times New Roman" w:hAnsi="Times New Roman" w:cs="Times New Roman"/>
          <w:bCs/>
        </w:rPr>
        <w:t xml:space="preserve"> on online learning platform. During activities in the online learning, </w:t>
      </w:r>
      <w:r w:rsidR="005507BF">
        <w:rPr>
          <w:rFonts w:ascii="Times New Roman" w:hAnsi="Times New Roman" w:cs="Times New Roman"/>
          <w:bCs/>
        </w:rPr>
        <w:t>Lecturer</w:t>
      </w:r>
      <w:r w:rsidR="00DF7B1A">
        <w:rPr>
          <w:rFonts w:ascii="Times New Roman" w:hAnsi="Times New Roman" w:cs="Times New Roman"/>
          <w:bCs/>
        </w:rPr>
        <w:t xml:space="preserve"> </w:t>
      </w:r>
      <w:r w:rsidRPr="00E6653E">
        <w:rPr>
          <w:rFonts w:ascii="Times New Roman" w:hAnsi="Times New Roman" w:cs="Times New Roman"/>
          <w:bCs/>
        </w:rPr>
        <w:t xml:space="preserve">recorded the explanation and all activities in online learning platform and then shared it into group WA. It aimed students who couldn’t join in online learning platform could watch the video record. This recording will be beneficial for </w:t>
      </w:r>
      <w:r w:rsidRPr="00E6653E">
        <w:rPr>
          <w:rFonts w:ascii="Times New Roman" w:hAnsi="Times New Roman" w:cs="Times New Roman"/>
          <w:bCs/>
        </w:rPr>
        <w:t xml:space="preserve">students who missed or did not understand any part of the </w:t>
      </w:r>
      <w:r w:rsidR="005507BF">
        <w:rPr>
          <w:rFonts w:ascii="Times New Roman" w:hAnsi="Times New Roman" w:cs="Times New Roman"/>
          <w:bCs/>
        </w:rPr>
        <w:t>Lecturer’s</w:t>
      </w:r>
      <w:r w:rsidRPr="00E6653E">
        <w:rPr>
          <w:rFonts w:ascii="Times New Roman" w:hAnsi="Times New Roman" w:cs="Times New Roman"/>
          <w:bCs/>
        </w:rPr>
        <w:t xml:space="preserve"> explanation</w:t>
      </w:r>
      <w:r w:rsidR="00020D23">
        <w:rPr>
          <w:rFonts w:ascii="Times New Roman" w:hAnsi="Times New Roman" w:cs="Times New Roman"/>
          <w:bCs/>
        </w:rPr>
        <w:t xml:space="preserve"> </w:t>
      </w:r>
      <w:r w:rsidRPr="00E6653E">
        <w:rPr>
          <w:rFonts w:ascii="Times New Roman" w:hAnsi="Times New Roman" w:cs="Times New Roman"/>
          <w:bCs/>
        </w:rPr>
        <w:fldChar w:fldCharType="begin" w:fldLock="1"/>
      </w:r>
      <w:r>
        <w:rPr>
          <w:rFonts w:ascii="Times New Roman" w:hAnsi="Times New Roman" w:cs="Times New Roman"/>
          <w:bCs/>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Pandemic","type":"article-journal","volume":"3"},"uris":["http://www.mendeley.com/documents/?uuid=27aa364c-e338-4918-8c90-829b84c1c829","http://www.mendeley.com/documents/?uuid=e55f89f2-dafe-4ce5-82d0-2af9d1acee99"]}],"mendeley":{"formattedCitation":"(Mahmood, 2021)","plainTextFormattedCitation":"(Mahmood, 2021)","previouslyFormattedCitation":"(Mahmood, 2021)"},"properties":{"noteIndex":0},"schema":"https://github.com/citation-style-language/schema/raw/master/csl-citation.json"}</w:instrText>
      </w:r>
      <w:r w:rsidRPr="00E6653E">
        <w:rPr>
          <w:rFonts w:ascii="Times New Roman" w:hAnsi="Times New Roman" w:cs="Times New Roman"/>
          <w:bCs/>
        </w:rPr>
        <w:fldChar w:fldCharType="separate"/>
      </w:r>
      <w:r w:rsidRPr="00E6653E">
        <w:rPr>
          <w:rFonts w:ascii="Times New Roman" w:hAnsi="Times New Roman" w:cs="Times New Roman"/>
          <w:bCs/>
          <w:noProof/>
        </w:rPr>
        <w:t>(Mahmood, 2021)</w:t>
      </w:r>
      <w:r w:rsidRPr="00E6653E">
        <w:rPr>
          <w:rFonts w:ascii="Times New Roman" w:hAnsi="Times New Roman" w:cs="Times New Roman"/>
          <w:bCs/>
        </w:rPr>
        <w:fldChar w:fldCharType="end"/>
      </w:r>
      <w:r w:rsidRPr="00E6653E">
        <w:rPr>
          <w:rFonts w:ascii="Times New Roman" w:hAnsi="Times New Roman" w:cs="Times New Roman"/>
          <w:bCs/>
        </w:rPr>
        <w:t>.</w:t>
      </w:r>
    </w:p>
    <w:p w14:paraId="10645FDD" w14:textId="6385AA54" w:rsidR="004A2686" w:rsidRDefault="0087064A" w:rsidP="004A2686">
      <w:pPr>
        <w:pStyle w:val="ListParagraph"/>
        <w:spacing w:after="100" w:afterAutospacing="1" w:line="240" w:lineRule="auto"/>
        <w:ind w:left="0" w:firstLine="432"/>
        <w:jc w:val="both"/>
        <w:rPr>
          <w:rFonts w:ascii="Times New Roman" w:eastAsia="Calibri" w:hAnsi="Times New Roman" w:cs="Times New Roman"/>
        </w:rPr>
      </w:pPr>
      <w:r w:rsidRPr="00E6653E">
        <w:rPr>
          <w:rFonts w:ascii="Times New Roman" w:eastAsia="Calibri" w:hAnsi="Times New Roman" w:cs="Times New Roman"/>
        </w:rPr>
        <w:t xml:space="preserve">Based on </w:t>
      </w:r>
      <w:r w:rsidR="005507BF">
        <w:rPr>
          <w:rFonts w:ascii="Times New Roman" w:eastAsia="Calibri" w:hAnsi="Times New Roman" w:cs="Times New Roman"/>
        </w:rPr>
        <w:t>Lecturer</w:t>
      </w:r>
      <w:r w:rsidR="00DF7B1A">
        <w:rPr>
          <w:rFonts w:ascii="Times New Roman" w:eastAsia="Calibri" w:hAnsi="Times New Roman" w:cs="Times New Roman"/>
        </w:rPr>
        <w:t xml:space="preserve"> </w:t>
      </w:r>
      <w:r w:rsidRPr="00E6653E">
        <w:rPr>
          <w:rFonts w:ascii="Times New Roman" w:eastAsia="Calibri" w:hAnsi="Times New Roman" w:cs="Times New Roman"/>
        </w:rPr>
        <w:t xml:space="preserve">interview, </w:t>
      </w:r>
      <w:r w:rsidR="00020D23">
        <w:rPr>
          <w:rFonts w:ascii="Times New Roman" w:eastAsia="Calibri" w:hAnsi="Times New Roman" w:cs="Times New Roman"/>
        </w:rPr>
        <w:t>however</w:t>
      </w:r>
      <w:r w:rsidRPr="00E6653E">
        <w:rPr>
          <w:rFonts w:ascii="Times New Roman" w:eastAsia="Calibri" w:hAnsi="Times New Roman" w:cs="Times New Roman"/>
        </w:rPr>
        <w:t xml:space="preserve"> </w:t>
      </w:r>
      <w:r w:rsidR="005507BF">
        <w:rPr>
          <w:rFonts w:ascii="Times New Roman" w:eastAsia="Calibri" w:hAnsi="Times New Roman" w:cs="Times New Roman"/>
        </w:rPr>
        <w:t>Lecturer</w:t>
      </w:r>
      <w:r w:rsidR="00DF7B1A">
        <w:rPr>
          <w:rFonts w:ascii="Times New Roman" w:eastAsia="Calibri" w:hAnsi="Times New Roman" w:cs="Times New Roman"/>
        </w:rPr>
        <w:t xml:space="preserve"> </w:t>
      </w:r>
      <w:r w:rsidRPr="00E6653E">
        <w:rPr>
          <w:rFonts w:ascii="Times New Roman" w:eastAsia="Calibri" w:hAnsi="Times New Roman" w:cs="Times New Roman"/>
        </w:rPr>
        <w:t xml:space="preserve">utilized a backup planning to cover these few students but the fact, it was hard to these few students to improve their speaking skill because they could not feel the environment like other students </w:t>
      </w:r>
      <w:r>
        <w:rPr>
          <w:rFonts w:ascii="Times New Roman" w:eastAsia="Calibri" w:hAnsi="Times New Roman" w:cs="Times New Roman"/>
        </w:rPr>
        <w:t>felt</w:t>
      </w:r>
      <w:r w:rsidRPr="00E6653E">
        <w:rPr>
          <w:rFonts w:ascii="Times New Roman" w:eastAsia="Calibri" w:hAnsi="Times New Roman" w:cs="Times New Roman"/>
        </w:rPr>
        <w:t xml:space="preserve"> on online learning, these students couldn’t build their confidence to speak their idea and </w:t>
      </w:r>
      <w:r w:rsidR="000C4EFB">
        <w:rPr>
          <w:rFonts w:ascii="Times New Roman" w:eastAsia="Calibri" w:hAnsi="Times New Roman" w:cs="Times New Roman"/>
        </w:rPr>
        <w:t xml:space="preserve">to express their </w:t>
      </w:r>
      <w:r>
        <w:rPr>
          <w:rFonts w:ascii="Times New Roman" w:eastAsia="Calibri" w:hAnsi="Times New Roman" w:cs="Times New Roman"/>
        </w:rPr>
        <w:t>opinion</w:t>
      </w:r>
      <w:r w:rsidRPr="00E6653E">
        <w:rPr>
          <w:rFonts w:ascii="Times New Roman" w:eastAsia="Calibri" w:hAnsi="Times New Roman" w:cs="Times New Roman"/>
        </w:rPr>
        <w:t xml:space="preserve">, although they could memorize vocabularies well. </w:t>
      </w:r>
      <w:r>
        <w:rPr>
          <w:rFonts w:ascii="Times New Roman" w:eastAsia="Calibri" w:hAnsi="Times New Roman" w:cs="Times New Roman"/>
        </w:rPr>
        <w:t>During</w:t>
      </w:r>
      <w:r w:rsidRPr="00E6653E">
        <w:rPr>
          <w:rFonts w:ascii="Times New Roman" w:eastAsia="Calibri" w:hAnsi="Times New Roman" w:cs="Times New Roman"/>
        </w:rPr>
        <w:t xml:space="preserve"> online learning, </w:t>
      </w:r>
      <w:r>
        <w:rPr>
          <w:rFonts w:ascii="Times New Roman" w:eastAsia="Calibri" w:hAnsi="Times New Roman" w:cs="Times New Roman"/>
        </w:rPr>
        <w:t>there were technical problems faced by the students:</w:t>
      </w:r>
      <w:r w:rsidR="00DF7B1A">
        <w:rPr>
          <w:rFonts w:ascii="Times New Roman" w:eastAsia="Calibri" w:hAnsi="Times New Roman" w:cs="Times New Roman"/>
        </w:rPr>
        <w:t xml:space="preserve"> </w:t>
      </w:r>
      <w:r>
        <w:rPr>
          <w:rFonts w:ascii="Times New Roman" w:eastAsia="Calibri" w:hAnsi="Times New Roman" w:cs="Times New Roman"/>
        </w:rPr>
        <w:t>neglected area</w:t>
      </w:r>
      <w:r w:rsidRPr="00E6653E">
        <w:rPr>
          <w:rFonts w:ascii="Times New Roman" w:eastAsia="Calibri" w:hAnsi="Times New Roman" w:cs="Times New Roman"/>
        </w:rPr>
        <w:t>, internet connectivity, and poverty issues influenced students’ improvement on speaking.</w:t>
      </w:r>
    </w:p>
    <w:p w14:paraId="21908D5C" w14:textId="77777777" w:rsidR="004A2686" w:rsidRPr="004A2686" w:rsidRDefault="004A2686" w:rsidP="004A2686">
      <w:pPr>
        <w:pStyle w:val="ListParagraph"/>
        <w:spacing w:after="100" w:afterAutospacing="1" w:line="240" w:lineRule="auto"/>
        <w:ind w:left="0" w:firstLine="432"/>
        <w:jc w:val="both"/>
        <w:rPr>
          <w:rFonts w:ascii="Times New Roman" w:eastAsia="Calibri" w:hAnsi="Times New Roman" w:cs="Times New Roman"/>
        </w:rPr>
      </w:pPr>
    </w:p>
    <w:p w14:paraId="678B0A8D" w14:textId="7A088B90" w:rsidR="004A2686" w:rsidRPr="00BF33B1" w:rsidRDefault="005507BF" w:rsidP="00BF33B1">
      <w:pPr>
        <w:pStyle w:val="ListParagraph"/>
        <w:spacing w:after="100" w:afterAutospacing="1" w:line="240" w:lineRule="auto"/>
        <w:ind w:left="86" w:firstLine="446"/>
        <w:jc w:val="both"/>
        <w:rPr>
          <w:rFonts w:ascii="Times New Roman" w:eastAsia="Calibri" w:hAnsi="Times New Roman" w:cs="Times New Roman"/>
        </w:rPr>
      </w:pP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Pr>
          <w:rFonts w:ascii="Times New Roman" w:eastAsia="Calibri" w:hAnsi="Times New Roman" w:cs="Times New Roman"/>
        </w:rPr>
        <w:t>had implemented four online instructional strategies: direct instruction, indirect instruction, ADDIE Model, and Mahmood’s strategy.</w:t>
      </w:r>
      <w:r w:rsidR="004A2686" w:rsidRPr="004A2686">
        <w:rPr>
          <w:rFonts w:ascii="Times New Roman" w:eastAsia="Calibri" w:hAnsi="Times New Roman" w:cs="Times New Roman"/>
        </w:rPr>
        <w:t xml:space="preserve"> </w:t>
      </w:r>
      <w:r w:rsidR="004A2686" w:rsidRPr="00BF33B1">
        <w:rPr>
          <w:rFonts w:ascii="Times New Roman" w:eastAsia="Calibri" w:hAnsi="Times New Roman" w:cs="Times New Roman"/>
        </w:rPr>
        <w:t xml:space="preserve">In the first meeting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applied direct instruction in the online class by utilized Google Classroom application.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applied direct instruction to present the material with topic “introduction” to the students. First,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set the stage for learning, it was the opening of the class. It was intended to engage students, to obtain students’ attention and purposed to active their prior knowledge about the topic. Second, present the material,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was a source of knowledge therefore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used clear explanation about the material and organized the material step – by – step how to introduce and to ask information or to give response from interlocutors therefore students could absorb the new material.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applied direct instruction therefore the presentation of the material was implemented through a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and a demonstration. Third,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guided students to practice the concept together, in this part, guided practiced was conducted by the Lecture, the purpose was to guide initial practice, </w:t>
      </w:r>
      <w:r w:rsidR="004A2686" w:rsidRPr="00BF33B1">
        <w:rPr>
          <w:rFonts w:ascii="Times New Roman" w:eastAsia="Calibri" w:hAnsi="Times New Roman" w:cs="Times New Roman"/>
        </w:rPr>
        <w:lastRenderedPageBreak/>
        <w:t xml:space="preserve">to correct mistakes, to provide sufficient practice therefore students could work independently. Fourth,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gave feedback and correctives, it was the important phase in the guided practice where the students had to understand everything in this phase. Fifth, independent practice, after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and students finished guided practice and received the right feedback, the next step was independent practice, in this phase students were ready to apply the new learning material on their own. In independent practice,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 xml:space="preserve">gave the students the repetition to integrated the new information with their previous knowledge. Sixth, evaluation, in evaluation was purposed to make sure that the students understood the material and can practice the material in their daily life. And then </w:t>
      </w:r>
      <w:r>
        <w:rPr>
          <w:rFonts w:ascii="Times New Roman" w:eastAsia="Calibri" w:hAnsi="Times New Roman" w:cs="Times New Roman"/>
        </w:rPr>
        <w:t>Lecturer</w:t>
      </w:r>
      <w:r w:rsidR="00DF7B1A">
        <w:rPr>
          <w:rFonts w:ascii="Times New Roman" w:eastAsia="Calibri" w:hAnsi="Times New Roman" w:cs="Times New Roman"/>
        </w:rPr>
        <w:t xml:space="preserve"> </w:t>
      </w:r>
      <w:r w:rsidR="004A2686" w:rsidRPr="00BF33B1">
        <w:rPr>
          <w:rFonts w:ascii="Times New Roman" w:eastAsia="Calibri" w:hAnsi="Times New Roman" w:cs="Times New Roman"/>
        </w:rPr>
        <w:t>instructed the students individually to make video record and shared into WhatsApp Group application as assignment.</w:t>
      </w:r>
    </w:p>
    <w:p w14:paraId="6CB8852D" w14:textId="7DD9F339" w:rsidR="002F6410" w:rsidRDefault="002F6410" w:rsidP="004A2686">
      <w:pPr>
        <w:pStyle w:val="ListParagraph"/>
        <w:spacing w:after="100" w:afterAutospacing="1" w:line="240" w:lineRule="auto"/>
        <w:ind w:left="86" w:firstLine="446"/>
        <w:jc w:val="both"/>
        <w:rPr>
          <w:rFonts w:ascii="Times New Roman" w:eastAsia="Calibri" w:hAnsi="Times New Roman" w:cs="Times New Roman"/>
        </w:rPr>
      </w:pPr>
    </w:p>
    <w:p w14:paraId="3499C9FD" w14:textId="6F97AAC4" w:rsidR="002F6410" w:rsidRPr="008C2D4E" w:rsidRDefault="002F6410" w:rsidP="008C2D4E">
      <w:pPr>
        <w:pStyle w:val="ListParagraph"/>
        <w:spacing w:after="100" w:afterAutospacing="1" w:line="240" w:lineRule="auto"/>
        <w:ind w:left="0" w:firstLine="446"/>
        <w:jc w:val="both"/>
        <w:rPr>
          <w:rFonts w:ascii="Times New Roman" w:eastAsia="Calibri" w:hAnsi="Times New Roman" w:cs="Times New Roman"/>
        </w:rPr>
      </w:pPr>
      <w:r>
        <w:rPr>
          <w:rFonts w:ascii="Times New Roman" w:eastAsia="Calibri" w:hAnsi="Times New Roman" w:cs="Times New Roman"/>
        </w:rPr>
        <w:t xml:space="preserve">Additionally,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applied indirect instruction during online learning. </w:t>
      </w:r>
      <w:r w:rsidR="00970727">
        <w:rPr>
          <w:rFonts w:ascii="Times New Roman" w:hAnsi="Times New Roman"/>
        </w:rPr>
        <w:t xml:space="preserve">In this strategy </w:t>
      </w:r>
      <w:r w:rsidR="005507BF">
        <w:rPr>
          <w:rFonts w:ascii="Times New Roman" w:hAnsi="Times New Roman"/>
        </w:rPr>
        <w:t>Lecturer</w:t>
      </w:r>
      <w:r w:rsidR="00115CB0">
        <w:rPr>
          <w:rFonts w:ascii="Times New Roman" w:hAnsi="Times New Roman"/>
        </w:rPr>
        <w:t xml:space="preserve"> </w:t>
      </w:r>
      <w:r w:rsidR="00970727">
        <w:rPr>
          <w:rFonts w:ascii="Times New Roman" w:hAnsi="Times New Roman"/>
        </w:rPr>
        <w:t xml:space="preserve">instructed to all students to seek and to discover  the knowledges by themselves because </w:t>
      </w:r>
      <w:r w:rsidR="005507BF">
        <w:rPr>
          <w:rFonts w:ascii="Times New Roman" w:hAnsi="Times New Roman"/>
        </w:rPr>
        <w:t>Lecturer</w:t>
      </w:r>
      <w:r w:rsidR="00115CB0">
        <w:rPr>
          <w:rFonts w:ascii="Times New Roman" w:hAnsi="Times New Roman"/>
        </w:rPr>
        <w:t xml:space="preserve"> </w:t>
      </w:r>
      <w:r w:rsidR="00970727">
        <w:rPr>
          <w:rFonts w:ascii="Times New Roman" w:hAnsi="Times New Roman"/>
        </w:rPr>
        <w:t xml:space="preserve">believe learning was more meaningful when students could seek and discover the knowledge </w:t>
      </w:r>
      <w:r w:rsidR="00970727">
        <w:rPr>
          <w:rFonts w:ascii="Times New Roman" w:hAnsi="Times New Roman"/>
        </w:rPr>
        <w:fldChar w:fldCharType="begin" w:fldLock="1"/>
      </w:r>
      <w:r w:rsidR="00970727">
        <w:rPr>
          <w:rFonts w:ascii="Times New Roman" w:hAnsi="Times New Roman"/>
        </w:rPr>
        <w:instrText>ADDIN CSL_CITATION {"citationItems":[{"id":"ITEM-1","itemData":{"author":[{"dropping-particle":"","family":"Saskatchewan","given":"Education","non-dropping-particle":"","parse-names":false,"suffix":""}],"id":"ITEM-1","issued":{"date-parts":[["1991"]]},"number-of-pages":"1885","publisher":"Regina SK: Saskatchewan Education","title":"Instructional Approaches; A Framework for Professional Practice","type":"book"},"uris":["http://www.mendeley.com/documents/?uuid=8c955f92-b73c-4c00-a6db-f694e558e30d"]}],"mendeley":{"formattedCitation":"(Saskatchewan, 1991)","plainTextFormattedCitation":"(Saskatchewan, 1991)","previouslyFormattedCitation":"(Saskatchewan, 1991)"},"properties":{"noteIndex":0},"schema":"https://github.com/citation-style-language/schema/raw/master/csl-citation.json"}</w:instrText>
      </w:r>
      <w:r w:rsidR="00970727">
        <w:rPr>
          <w:rFonts w:ascii="Times New Roman" w:hAnsi="Times New Roman"/>
        </w:rPr>
        <w:fldChar w:fldCharType="separate"/>
      </w:r>
      <w:r w:rsidR="00970727" w:rsidRPr="00896BD2">
        <w:rPr>
          <w:rFonts w:ascii="Times New Roman" w:hAnsi="Times New Roman"/>
          <w:noProof/>
        </w:rPr>
        <w:t>(Saskatchewan, 1991)</w:t>
      </w:r>
      <w:r w:rsidR="00970727">
        <w:rPr>
          <w:rFonts w:ascii="Times New Roman" w:hAnsi="Times New Roman"/>
        </w:rPr>
        <w:fldChar w:fldCharType="end"/>
      </w:r>
      <w:r w:rsidR="00970727">
        <w:rPr>
          <w:rFonts w:ascii="Times New Roman" w:hAnsi="Times New Roman"/>
        </w:rPr>
        <w:t xml:space="preserve">. </w:t>
      </w:r>
      <w:r>
        <w:rPr>
          <w:rFonts w:ascii="Times New Roman" w:eastAsia="Calibri" w:hAnsi="Times New Roman" w:cs="Times New Roman"/>
        </w:rPr>
        <w:t xml:space="preserve">Three days before class was started,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gave information regarding activity would students do in the online class, the information announced by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in WhatsApp Group application.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instructed to the students to divide students into five groups, students was let to choose their group member. After students reported to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that all the students had have a group and then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gave a topic, every group had different topic. The topics were juvenile delinquency, violence against women, online learning, COVID-19 virus, and early age marriage. Every group was free to choose their topic.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gave </w:t>
      </w:r>
      <w:r>
        <w:rPr>
          <w:rFonts w:ascii="Times New Roman" w:eastAsia="Calibri" w:hAnsi="Times New Roman" w:cs="Times New Roman"/>
        </w:rPr>
        <w:t xml:space="preserve">opportunity during three days to seek and to discover the information about the topic and then,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instructed the students to record their presentation. An hour before class was begun,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instructed to the students to submit their video presentation into WhatsApp Group application. When online class was begun,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enquired to every group to present their material and enquired another group to give responses about the first group material and presentation. During the discussion presenter and audience interacted each other about the topic.</w:t>
      </w:r>
    </w:p>
    <w:p w14:paraId="377DA7CD" w14:textId="37C8848D" w:rsidR="002F6410" w:rsidRPr="008C2D4E" w:rsidRDefault="002F6410" w:rsidP="008C2D4E">
      <w:pPr>
        <w:spacing w:after="100" w:afterAutospacing="1" w:line="240" w:lineRule="auto"/>
        <w:ind w:firstLine="446"/>
        <w:jc w:val="both"/>
        <w:rPr>
          <w:rFonts w:ascii="Times New Roman" w:hAnsi="Times New Roman"/>
        </w:rPr>
      </w:pPr>
      <w:r>
        <w:rPr>
          <w:rFonts w:ascii="Times New Roman" w:eastAsia="Calibri" w:hAnsi="Times New Roman" w:cs="Times New Roman"/>
        </w:rPr>
        <w:t xml:space="preserve">In two meetings that conducted by the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through Google Classroom,</w:t>
      </w:r>
      <w:r w:rsidR="006C7031">
        <w:rPr>
          <w:rFonts w:ascii="Times New Roman" w:eastAsia="Calibri" w:hAnsi="Times New Roman" w:cs="Times New Roman"/>
        </w:rPr>
        <w:t xml:space="preserve"> </w:t>
      </w:r>
      <w:r>
        <w:rPr>
          <w:rFonts w:ascii="Times New Roman" w:eastAsia="Calibri" w:hAnsi="Times New Roman" w:cs="Times New Roman"/>
        </w:rPr>
        <w:t xml:space="preserve">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realized only few students joined in the online learning platform during online learning</w:t>
      </w:r>
      <w:r w:rsidR="00115CB0">
        <w:rPr>
          <w:rFonts w:ascii="Times New Roman" w:hAnsi="Times New Roman"/>
        </w:rPr>
        <w:t>,</w:t>
      </w:r>
      <w:r w:rsidR="006C7031">
        <w:rPr>
          <w:rFonts w:ascii="Times New Roman" w:hAnsi="Times New Roman"/>
        </w:rPr>
        <w:t xml:space="preserve"> therefore</w:t>
      </w:r>
      <w:r w:rsidR="00115CB0">
        <w:rPr>
          <w:rFonts w:ascii="Times New Roman" w:hAnsi="Times New Roman"/>
        </w:rPr>
        <w:t>,</w:t>
      </w:r>
      <w:r w:rsidR="006C7031">
        <w:rPr>
          <w:rFonts w:ascii="Times New Roman" w:hAnsi="Times New Roman"/>
        </w:rPr>
        <w:t xml:space="preserve">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 xml:space="preserve">could not maximize the teaching and learning process because of the problems then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 xml:space="preserve">applied ADDIE Model, where Addie Model had five steps, namely analysis, design, development, implementation and evaluation </w:t>
      </w:r>
      <w:r w:rsidR="006C7031">
        <w:rPr>
          <w:rFonts w:ascii="Times New Roman" w:hAnsi="Times New Roman"/>
        </w:rPr>
        <w:fldChar w:fldCharType="begin" w:fldLock="1"/>
      </w:r>
      <w:r w:rsidR="006C7031">
        <w:rPr>
          <w:rFonts w:ascii="Times New Roman" w:hAnsi="Times New Roman"/>
        </w:rPr>
        <w:instrText>ADDIN CSL_CITATION {"citationItems":[{"id":"ITEM-1","itemData":{"URL":"https://www.learnupon.com/blog/addie-5-steps/","author":[{"dropping-particle":"","family":"Qulgley","given":"Eoghan","non-dropping-particle":"","parse-names":false,"suffix":""}],"container-title":"Learnupon Blog","id":"ITEM-1","issued":{"date-parts":[["2019"]]},"title":"The 5 steps of ADDIE process","type":"webpage"},"uris":["http://www.mendeley.com/documents/?uuid=9879156a-fd8d-442d-86a6-809c6093b660"]}],"mendeley":{"formattedCitation":"(Qulgley, 2019)","plainTextFormattedCitation":"(Qulgley, 2019)","previouslyFormattedCitation":"(Qulgley, 2019)"},"properties":{"noteIndex":0},"schema":"https://github.com/citation-style-language/schema/raw/master/csl-citation.json"}</w:instrText>
      </w:r>
      <w:r w:rsidR="006C7031">
        <w:rPr>
          <w:rFonts w:ascii="Times New Roman" w:hAnsi="Times New Roman"/>
        </w:rPr>
        <w:fldChar w:fldCharType="separate"/>
      </w:r>
      <w:r w:rsidR="006C7031" w:rsidRPr="008449A3">
        <w:rPr>
          <w:rFonts w:ascii="Times New Roman" w:hAnsi="Times New Roman"/>
          <w:noProof/>
        </w:rPr>
        <w:t>(Qulgley, 2019)</w:t>
      </w:r>
      <w:r w:rsidR="006C7031">
        <w:rPr>
          <w:rFonts w:ascii="Times New Roman" w:hAnsi="Times New Roman"/>
        </w:rPr>
        <w:fldChar w:fldCharType="end"/>
      </w:r>
      <w:r w:rsidR="006C7031">
        <w:rPr>
          <w:rFonts w:ascii="Times New Roman" w:hAnsi="Times New Roman"/>
        </w:rPr>
        <w:t>.</w:t>
      </w:r>
      <w:r w:rsidR="008C2D4E">
        <w:rPr>
          <w:rFonts w:ascii="Times New Roman" w:hAnsi="Times New Roman"/>
        </w:rPr>
        <w:t xml:space="preserve"> Because of</w:t>
      </w:r>
      <w:r>
        <w:rPr>
          <w:rFonts w:ascii="Times New Roman" w:eastAsia="Calibri" w:hAnsi="Times New Roman" w:cs="Times New Roman"/>
        </w:rPr>
        <w:t xml:space="preserve"> not all of the students joined the online learning. Therefore,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came to decision to seek information about the students and to re-plan the strategies to be applied in the next meeting.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dug the information with several questions to the students, for example what is the audience and their characteristics? In this analysis phase,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found some technical problems faced by the students such as, internet connectivity, infrastructural neglected area, poverty issues and lack of students’ motivation. </w:t>
      </w:r>
    </w:p>
    <w:p w14:paraId="6A9B2F13" w14:textId="2C65D03E" w:rsidR="002F6410" w:rsidRDefault="002F6410" w:rsidP="002F6410">
      <w:pPr>
        <w:spacing w:after="100" w:afterAutospacing="1" w:line="240" w:lineRule="auto"/>
        <w:ind w:firstLine="446"/>
        <w:jc w:val="both"/>
        <w:rPr>
          <w:rFonts w:ascii="Times New Roman" w:eastAsia="Calibri" w:hAnsi="Times New Roman" w:cs="Times New Roman"/>
        </w:rPr>
      </w:pPr>
      <w:r>
        <w:rPr>
          <w:rFonts w:ascii="Times New Roman" w:eastAsia="Calibri" w:hAnsi="Times New Roman" w:cs="Times New Roman"/>
        </w:rPr>
        <w:t xml:space="preserve">Based on result of analysis phase,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constructed the design.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explained simple past and instructed every student to create a sentence in a simple past tense, when all the students had read their sentence and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thought all students understood about simple past and then </w:t>
      </w:r>
      <w:r w:rsidR="005507BF">
        <w:rPr>
          <w:rFonts w:ascii="Times New Roman" w:eastAsia="Calibri" w:hAnsi="Times New Roman" w:cs="Times New Roman"/>
        </w:rPr>
        <w:lastRenderedPageBreak/>
        <w:t>Lecturer</w:t>
      </w:r>
      <w:r w:rsidR="00115CB0">
        <w:rPr>
          <w:rFonts w:ascii="Times New Roman" w:eastAsia="Calibri" w:hAnsi="Times New Roman" w:cs="Times New Roman"/>
        </w:rPr>
        <w:t xml:space="preserve"> </w:t>
      </w:r>
      <w:r>
        <w:rPr>
          <w:rFonts w:ascii="Times New Roman" w:eastAsia="Calibri" w:hAnsi="Times New Roman" w:cs="Times New Roman"/>
        </w:rPr>
        <w:t xml:space="preserve">showed a storyboard slide. The storyboard slide was purposed to explain about </w:t>
      </w:r>
      <w:r w:rsidR="005507BF">
        <w:rPr>
          <w:rFonts w:ascii="Times New Roman" w:eastAsia="Calibri" w:hAnsi="Times New Roman" w:cs="Times New Roman"/>
        </w:rPr>
        <w:t>Lecturer’s</w:t>
      </w:r>
      <w:r>
        <w:rPr>
          <w:rFonts w:ascii="Times New Roman" w:eastAsia="Calibri" w:hAnsi="Times New Roman" w:cs="Times New Roman"/>
        </w:rPr>
        <w:t xml:space="preserve"> unforgettable experience by using simple past tense. after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finished to demonstrate the storyboard slide, the next phase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gave evaluation to all students about the use of simple past tense and the last assignment gave to the students was retelling Students’ unforgettable experience.</w:t>
      </w:r>
    </w:p>
    <w:p w14:paraId="54450EE5" w14:textId="41313CE3" w:rsidR="006C7031" w:rsidRPr="00181F77" w:rsidRDefault="002F6410" w:rsidP="00181F77">
      <w:pPr>
        <w:spacing w:after="100" w:afterAutospacing="1" w:line="240" w:lineRule="auto"/>
        <w:ind w:firstLine="432"/>
        <w:jc w:val="both"/>
        <w:rPr>
          <w:rFonts w:ascii="Times New Roman" w:eastAsia="Calibri" w:hAnsi="Times New Roman" w:cs="Times New Roman"/>
        </w:rPr>
      </w:pPr>
      <w:r>
        <w:rPr>
          <w:rFonts w:ascii="Times New Roman" w:eastAsia="Calibri" w:hAnsi="Times New Roman" w:cs="Times New Roman"/>
        </w:rPr>
        <w:t xml:space="preserve">During several meeting on online learning,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found technical problems faced by the students such as internet connectivity, infrastructural neglected area, limitation of time, poverty issues and lack of students’ motivation. The technical problems faced by the students had caused separate problems during online learning.</w:t>
      </w:r>
      <w:r w:rsidR="00181F77">
        <w:rPr>
          <w:rFonts w:ascii="Times New Roman" w:eastAsia="Calibri" w:hAnsi="Times New Roman" w:cs="Times New Roman"/>
        </w:rPr>
        <w:t xml:space="preserve">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 xml:space="preserve">found that few students faced technical problems, it caused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 xml:space="preserve">to provide backup application as a media to interact with all the students through WhatsApp Group application. By utilized WhatsApp group application where WhatsApp application could be an alternative tool for </w:t>
      </w:r>
      <w:r w:rsidR="005507BF">
        <w:rPr>
          <w:rFonts w:ascii="Times New Roman" w:hAnsi="Times New Roman"/>
        </w:rPr>
        <w:t>Lecturer</w:t>
      </w:r>
      <w:r w:rsidR="00115CB0">
        <w:rPr>
          <w:rFonts w:ascii="Times New Roman" w:hAnsi="Times New Roman"/>
        </w:rPr>
        <w:t xml:space="preserve"> </w:t>
      </w:r>
      <w:r w:rsidR="006C7031">
        <w:rPr>
          <w:rFonts w:ascii="Times New Roman" w:hAnsi="Times New Roman"/>
        </w:rPr>
        <w:t xml:space="preserve">to teach, to share material, to communicate to the students, to check students’ presence, to give assignments, to do examination and to give feedback </w:t>
      </w:r>
      <w:r w:rsidR="006C7031">
        <w:rPr>
          <w:rFonts w:ascii="Times New Roman" w:hAnsi="Times New Roman"/>
        </w:rPr>
        <w:fldChar w:fldCharType="begin" w:fldLock="1"/>
      </w:r>
      <w:r w:rsidR="006C7031">
        <w:rPr>
          <w:rFonts w:ascii="Times New Roman" w:hAnsi="Times New Roman"/>
        </w:rPr>
        <w:instrText>ADDIN CSL_CITATION {"citationItems":[{"id":"ITEM-1","itemData":{"DOI":"10.17509/jpp.v20i3.29226","ISSN":"1412-565X","abstract":"Since March 2020, the case of coronavirus disease or known as Covid-19, has become a global pandemic. According to UNESCO, schools are closed in about 100 countries due to a public health emergency, including Indonesia. The condition forces teachers to make the transition of the way they teach from face to face learning to online learning. This study investigated EFL teachers’ Perception of online English language learning. Their perceptions were analyzed in three aspects: perceived usefulness, perceived ease of use, and their attitude toward online English language learning. This study employed a descriptive design with a qualitative approach. A survey questionnaire and interview were used in this study to elicit the responses of 102 Junior High School English teachers in Bandung. This study's findings revealed that the participants showed a positive perception of the usefulness and ease of use of online learning systems during pandemic Covid-19. Still, more than half of the teachers didn’t agree on the effectiveness of it. Even though the teachers face many online teaching problems, they could show the right attitude toward using technology to teach online.","author":[{"dropping-particle":"","family":"Rahayu","given":"Retno Puji","non-dropping-particle":"","parse-names":false,"suffix":""},{"dropping-particle":"","family":"Wirza","given":"Yanty","non-dropping-particle":"","parse-names":false,"suffix":""}],"container-title":"Jurnal Penelitian Pendidikan","id":"ITEM-1","issue":"3","issued":{"date-parts":[["2020"]]},"page":"392-406","title":"Teachers’ Perception of Online Learning during Pandemic Covid-19","type":"article-journal","volume":"20"},"uris":["http://www.mendeley.com/documents/?uuid=36d1db7b-af4c-4a61-bf31-f793f16b01c6"]}],"mendeley":{"formattedCitation":"(Rahayu &amp; Wirza, 2020)","plainTextFormattedCitation":"(Rahayu &amp; Wirza, 2020)","previouslyFormattedCitation":"(Rahayu &amp; Wirza, 2020)"},"properties":{"noteIndex":0},"schema":"https://github.com/citation-style-language/schema/raw/master/csl-citation.json"}</w:instrText>
      </w:r>
      <w:r w:rsidR="006C7031">
        <w:rPr>
          <w:rFonts w:ascii="Times New Roman" w:hAnsi="Times New Roman"/>
        </w:rPr>
        <w:fldChar w:fldCharType="separate"/>
      </w:r>
      <w:r w:rsidR="006C7031" w:rsidRPr="00052470">
        <w:rPr>
          <w:rFonts w:ascii="Times New Roman" w:hAnsi="Times New Roman"/>
          <w:noProof/>
        </w:rPr>
        <w:t>(Rahayu &amp; Wirza, 2020)</w:t>
      </w:r>
      <w:r w:rsidR="006C7031">
        <w:rPr>
          <w:rFonts w:ascii="Times New Roman" w:hAnsi="Times New Roman"/>
        </w:rPr>
        <w:fldChar w:fldCharType="end"/>
      </w:r>
      <w:r w:rsidR="006C7031">
        <w:rPr>
          <w:rFonts w:ascii="Times New Roman" w:hAnsi="Times New Roman"/>
        </w:rPr>
        <w:t xml:space="preserve">, WhatsApp group application as a backup plan could resolve  the technical problem faced by the students without caused any learning delayed  for the students </w:t>
      </w:r>
      <w:r w:rsidR="006C7031">
        <w:rPr>
          <w:rFonts w:ascii="Times New Roman" w:hAnsi="Times New Roman"/>
        </w:rPr>
        <w:fldChar w:fldCharType="begin" w:fldLock="1"/>
      </w:r>
      <w:r w:rsidR="006C7031">
        <w:rPr>
          <w:rFonts w:ascii="Times New Roman" w:hAnsi="Times New Roman"/>
        </w:rPr>
        <w:instrText>ADDIN CSL_CITATION {"citationItems":[{"id":"ITEM-1","itemData":{"DOI":"10.1002/hbe2.218","ISSN":"25781863","abstract":"Educational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classes.","author":[{"dropping-particle":"","family":"Mahmood","given":"Samreen","non-dropping-particle":"","parse-names":false,"suffix":""}],"container-title":"Human Behavior and Emerging Technologies","id":"ITEM-1","issue":"1","issued":{"date-parts":[["2021"]]},"page":"199-203","title":"Instructional Strategies for Online Teaching in COVID-19 Pandemic","type":"article-journal","volume":"3"},"uris":["http://www.mendeley.com/documents/?uuid=27aa364c-e338-4918-8c90-829b84c1c829"]}],"mendeley":{"formattedCitation":"(Mahmood, 2021)","plainTextFormattedCitation":"(Mahmood, 2021)","previouslyFormattedCitation":"(Mahmood, 2021)"},"properties":{"noteIndex":0},"schema":"https://github.com/citation-style-language/schema/raw/master/csl-citation.json"}</w:instrText>
      </w:r>
      <w:r w:rsidR="006C7031">
        <w:rPr>
          <w:rFonts w:ascii="Times New Roman" w:hAnsi="Times New Roman"/>
        </w:rPr>
        <w:fldChar w:fldCharType="separate"/>
      </w:r>
      <w:r w:rsidR="006C7031" w:rsidRPr="00963401">
        <w:rPr>
          <w:rFonts w:ascii="Times New Roman" w:hAnsi="Times New Roman"/>
          <w:noProof/>
        </w:rPr>
        <w:t>(Mahmood, 2021)</w:t>
      </w:r>
      <w:r w:rsidR="006C7031">
        <w:rPr>
          <w:rFonts w:ascii="Times New Roman" w:hAnsi="Times New Roman"/>
        </w:rPr>
        <w:fldChar w:fldCharType="end"/>
      </w:r>
      <w:r w:rsidR="006C7031">
        <w:rPr>
          <w:rFonts w:ascii="Times New Roman" w:hAnsi="Times New Roman"/>
        </w:rPr>
        <w:t>.</w:t>
      </w:r>
    </w:p>
    <w:p w14:paraId="48FD83C9" w14:textId="683C179A" w:rsidR="006C7031" w:rsidRDefault="002F6410" w:rsidP="00115CB0">
      <w:pPr>
        <w:spacing w:after="100" w:afterAutospacing="1" w:line="240" w:lineRule="auto"/>
        <w:ind w:firstLine="432"/>
        <w:jc w:val="both"/>
        <w:rPr>
          <w:rFonts w:ascii="Times New Roman" w:eastAsia="Calibri" w:hAnsi="Times New Roman" w:cs="Times New Roman"/>
        </w:rPr>
      </w:pPr>
      <w:r>
        <w:rPr>
          <w:rFonts w:ascii="Times New Roman" w:eastAsia="Calibri" w:hAnsi="Times New Roman" w:cs="Times New Roman"/>
        </w:rPr>
        <w:t xml:space="preserve">Because of these problems,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applied backup plan application to cover all the students. At first, WhatsApp group application was purposed to collect students’ assignment, when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realized that few of students were difficult to access online learning platform therefore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changed the purpose of WhatsApp group application to become backup plan application. Where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could share the information or material,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could share video record about the material would be present on the online learning.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and students could have interaction (</w:t>
      </w:r>
      <w:r w:rsidR="005507BF">
        <w:rPr>
          <w:rFonts w:ascii="Times New Roman" w:eastAsia="Calibri" w:hAnsi="Times New Roman" w:cs="Times New Roman"/>
        </w:rPr>
        <w:t>Lecturer</w:t>
      </w:r>
      <w:r w:rsidR="00115CB0">
        <w:rPr>
          <w:rFonts w:ascii="Times New Roman" w:eastAsia="Calibri" w:hAnsi="Times New Roman" w:cs="Times New Roman"/>
        </w:rPr>
        <w:t xml:space="preserve"> </w:t>
      </w:r>
      <w:r>
        <w:rPr>
          <w:rFonts w:ascii="Times New Roman" w:eastAsia="Calibri" w:hAnsi="Times New Roman" w:cs="Times New Roman"/>
        </w:rPr>
        <w:t xml:space="preserve">gave feedback) in WhatsApp group application. </w:t>
      </w:r>
    </w:p>
    <w:p w14:paraId="3329E084" w14:textId="48DD7E84" w:rsidR="005023DD" w:rsidRPr="006C7031" w:rsidRDefault="006C7031" w:rsidP="006C7031">
      <w:pPr>
        <w:pStyle w:val="ListParagraph"/>
        <w:tabs>
          <w:tab w:val="right" w:leader="dot" w:pos="7230"/>
          <w:tab w:val="left" w:pos="7513"/>
          <w:tab w:val="left" w:pos="7655"/>
        </w:tabs>
        <w:spacing w:after="100" w:afterAutospacing="1" w:line="240" w:lineRule="auto"/>
        <w:ind w:left="0" w:firstLine="432"/>
        <w:contextualSpacing w:val="0"/>
        <w:jc w:val="both"/>
        <w:rPr>
          <w:rFonts w:ascii="Times New Roman" w:hAnsi="Times New Roman"/>
        </w:rPr>
      </w:pPr>
      <w:r>
        <w:rPr>
          <w:rFonts w:ascii="Times New Roman" w:hAnsi="Times New Roman"/>
        </w:rPr>
        <w:t xml:space="preserve">Based on </w:t>
      </w:r>
      <w:r w:rsidRPr="00E6653E">
        <w:rPr>
          <w:rFonts w:ascii="Times New Roman" w:hAnsi="Times New Roman"/>
        </w:rPr>
        <w:t xml:space="preserve">analysis of </w:t>
      </w:r>
      <w:r w:rsidR="005507BF">
        <w:rPr>
          <w:rFonts w:ascii="Times New Roman" w:hAnsi="Times New Roman"/>
        </w:rPr>
        <w:t>Lecturer</w:t>
      </w:r>
      <w:r w:rsidR="00115CB0">
        <w:rPr>
          <w:rFonts w:ascii="Times New Roman" w:hAnsi="Times New Roman"/>
        </w:rPr>
        <w:t xml:space="preserve"> </w:t>
      </w:r>
      <w:r w:rsidRPr="00E6653E">
        <w:rPr>
          <w:rFonts w:ascii="Times New Roman" w:hAnsi="Times New Roman"/>
        </w:rPr>
        <w:t xml:space="preserve">interview </w:t>
      </w:r>
      <w:r w:rsidRPr="00E6653E">
        <w:rPr>
          <w:rFonts w:ascii="Times New Roman" w:hAnsi="Times New Roman" w:cs="Times New Roman"/>
        </w:rPr>
        <w:t xml:space="preserve">could be seen that </w:t>
      </w:r>
      <w:r>
        <w:rPr>
          <w:rFonts w:ascii="Times New Roman" w:hAnsi="Times New Roman" w:cs="Times New Roman"/>
        </w:rPr>
        <w:t>o</w:t>
      </w:r>
      <w:r w:rsidRPr="00E6653E">
        <w:rPr>
          <w:rFonts w:ascii="Times New Roman" w:hAnsi="Times New Roman" w:cs="Times New Roman"/>
        </w:rPr>
        <w:t>nline learning by u</w:t>
      </w:r>
      <w:r>
        <w:rPr>
          <w:rFonts w:ascii="Times New Roman" w:hAnsi="Times New Roman" w:cs="Times New Roman"/>
        </w:rPr>
        <w:t>tilized</w:t>
      </w:r>
      <w:r w:rsidRPr="00E6653E">
        <w:rPr>
          <w:rFonts w:ascii="Times New Roman" w:hAnsi="Times New Roman" w:cs="Times New Roman"/>
        </w:rPr>
        <w:t xml:space="preserve"> certain online learning platform had impacted the process of teaching and learning. </w:t>
      </w:r>
      <w:r w:rsidR="005507BF">
        <w:rPr>
          <w:rFonts w:ascii="Times New Roman" w:hAnsi="Times New Roman" w:cs="Times New Roman"/>
        </w:rPr>
        <w:t>Lecturer</w:t>
      </w:r>
      <w:r w:rsidR="00115CB0">
        <w:rPr>
          <w:rFonts w:ascii="Times New Roman" w:hAnsi="Times New Roman" w:cs="Times New Roman"/>
        </w:rPr>
        <w:t xml:space="preserve"> </w:t>
      </w:r>
      <w:r w:rsidRPr="00E6653E">
        <w:rPr>
          <w:rFonts w:ascii="Times New Roman" w:hAnsi="Times New Roman" w:cs="Times New Roman"/>
        </w:rPr>
        <w:t xml:space="preserve">couldn’t maximize online learning because there were a few students couldn’t download online learning application because of signal connectivity in their area was low. Students’ assessment and students’ feedback was limited by time and internet connectivity, certain online learning platform had a limiting time that cause </w:t>
      </w:r>
      <w:r w:rsidR="005507BF">
        <w:rPr>
          <w:rFonts w:ascii="Times New Roman" w:hAnsi="Times New Roman" w:cs="Times New Roman"/>
        </w:rPr>
        <w:t>Lecturer</w:t>
      </w:r>
      <w:r w:rsidR="00115CB0">
        <w:rPr>
          <w:rFonts w:ascii="Times New Roman" w:hAnsi="Times New Roman" w:cs="Times New Roman"/>
        </w:rPr>
        <w:t xml:space="preserve"> </w:t>
      </w:r>
      <w:r w:rsidRPr="00E6653E">
        <w:rPr>
          <w:rFonts w:ascii="Times New Roman" w:hAnsi="Times New Roman" w:cs="Times New Roman"/>
        </w:rPr>
        <w:t xml:space="preserve">need to set </w:t>
      </w:r>
      <w:r>
        <w:rPr>
          <w:rFonts w:ascii="Times New Roman" w:hAnsi="Times New Roman" w:cs="Times New Roman"/>
        </w:rPr>
        <w:t>numerous</w:t>
      </w:r>
      <w:r w:rsidRPr="00E6653E">
        <w:rPr>
          <w:rFonts w:ascii="Times New Roman" w:hAnsi="Times New Roman" w:cs="Times New Roman"/>
        </w:rPr>
        <w:t xml:space="preserve"> times the meeting</w:t>
      </w:r>
      <w:r>
        <w:rPr>
          <w:rFonts w:ascii="Times New Roman" w:hAnsi="Times New Roman" w:cs="Times New Roman"/>
        </w:rPr>
        <w:t>, therefore</w:t>
      </w:r>
      <w:r w:rsidRPr="00E6653E">
        <w:rPr>
          <w:rFonts w:ascii="Times New Roman" w:hAnsi="Times New Roman" w:cs="Times New Roman"/>
        </w:rPr>
        <w:t xml:space="preserve"> students</w:t>
      </w:r>
      <w:r>
        <w:rPr>
          <w:rFonts w:ascii="Times New Roman" w:hAnsi="Times New Roman" w:cs="Times New Roman"/>
        </w:rPr>
        <w:t xml:space="preserve"> </w:t>
      </w:r>
      <w:r w:rsidRPr="00E6653E">
        <w:rPr>
          <w:rFonts w:ascii="Times New Roman" w:hAnsi="Times New Roman" w:cs="Times New Roman"/>
        </w:rPr>
        <w:t xml:space="preserve">needed to re-join the meeting. Online learning by using online learning platform had high- fix cost and there were few students faced poverty issues </w:t>
      </w:r>
      <w:r>
        <w:rPr>
          <w:rFonts w:ascii="Times New Roman" w:hAnsi="Times New Roman" w:cs="Times New Roman"/>
        </w:rPr>
        <w:t>therefore students</w:t>
      </w:r>
      <w:r w:rsidRPr="00E6653E">
        <w:rPr>
          <w:rFonts w:ascii="Times New Roman" w:hAnsi="Times New Roman" w:cs="Times New Roman"/>
        </w:rPr>
        <w:t xml:space="preserve"> couldn’t access the online learning platform </w:t>
      </w:r>
      <w:r w:rsidRPr="00E6653E">
        <w:rPr>
          <w:rFonts w:ascii="Times New Roman" w:hAnsi="Times New Roman" w:cs="Times New Roman"/>
        </w:rPr>
        <w:fldChar w:fldCharType="begin" w:fldLock="1"/>
      </w:r>
      <w:r>
        <w:rPr>
          <w:rFonts w:ascii="Times New Roman" w:hAnsi="Times New Roman" w:cs="Times New Roman"/>
        </w:rPr>
        <w:instrText>ADDIN CSL_CITATION {"citationItems":[{"id":"ITEM-1","itemData":{"author":[{"dropping-particle":"","family":"James","given":"Gary","non-dropping-particle":"","parse-names":false,"suffix":""}],"id":"ITEM-1","issued":{"date-parts":[["2002"]]},"title":"Advantages and Disadvatages Online Learning","type":"article-journal"},"uris":["http://www.mendeley.com/documents/?uuid=bef58e69-b980-464a-ab0f-f2eaf5b6c203","http://www.mendeley.com/documents/?uuid=18cabc37-5362-4846-aab5-32c1962bc40a"]}],"mendeley":{"formattedCitation":"(James, 2002)","plainTextFormattedCitation":"(James, 2002)","previouslyFormattedCitation":"(James, 2002)"},"properties":{"noteIndex":0},"schema":"https://github.com/citation-style-language/schema/raw/master/csl-citation.json"}</w:instrText>
      </w:r>
      <w:r w:rsidRPr="00E6653E">
        <w:rPr>
          <w:rFonts w:ascii="Times New Roman" w:hAnsi="Times New Roman" w:cs="Times New Roman"/>
        </w:rPr>
        <w:fldChar w:fldCharType="separate"/>
      </w:r>
      <w:r w:rsidRPr="00E6653E">
        <w:rPr>
          <w:rFonts w:ascii="Times New Roman" w:hAnsi="Times New Roman" w:cs="Times New Roman"/>
          <w:noProof/>
        </w:rPr>
        <w:t>(James, 2002)</w:t>
      </w:r>
      <w:r w:rsidRPr="00E6653E">
        <w:rPr>
          <w:rFonts w:ascii="Times New Roman" w:hAnsi="Times New Roman" w:cs="Times New Roman"/>
        </w:rPr>
        <w:fldChar w:fldCharType="end"/>
      </w:r>
      <w:r w:rsidRPr="00E6653E">
        <w:rPr>
          <w:rFonts w:ascii="Times New Roman" w:hAnsi="Times New Roman" w:cs="Times New Roman"/>
        </w:rPr>
        <w:t xml:space="preserve">. These were </w:t>
      </w:r>
      <w:r>
        <w:rPr>
          <w:rFonts w:ascii="Times New Roman" w:hAnsi="Times New Roman" w:cs="Times New Roman"/>
        </w:rPr>
        <w:t>technical problems</w:t>
      </w:r>
      <w:r w:rsidRPr="00E6653E">
        <w:rPr>
          <w:rFonts w:ascii="Times New Roman" w:hAnsi="Times New Roman" w:cs="Times New Roman"/>
        </w:rPr>
        <w:t xml:space="preserve"> that students faced during online learning</w:t>
      </w:r>
      <w:r w:rsidR="00181F77">
        <w:rPr>
          <w:rFonts w:ascii="Times New Roman" w:hAnsi="Times New Roman" w:cs="Times New Roman"/>
        </w:rPr>
        <w:t>:</w:t>
      </w:r>
      <w:r w:rsidRPr="00E6653E">
        <w:rPr>
          <w:rFonts w:ascii="Times New Roman" w:hAnsi="Times New Roman" w:cs="Times New Roman"/>
        </w:rPr>
        <w:t xml:space="preserve"> network connectivity, infrastructural neglected areas, poverty issues, limitation time and lack of students’ motivation. </w:t>
      </w:r>
      <w:r>
        <w:rPr>
          <w:rFonts w:ascii="Times New Roman" w:hAnsi="Times New Roman" w:cs="Times New Roman"/>
        </w:rPr>
        <w:t>However,</w:t>
      </w:r>
      <w:r w:rsidRPr="00E6653E">
        <w:rPr>
          <w:rFonts w:ascii="Times New Roman" w:hAnsi="Times New Roman" w:cs="Times New Roman"/>
        </w:rPr>
        <w:t xml:space="preserve"> </w:t>
      </w:r>
      <w:r w:rsidR="005507BF">
        <w:rPr>
          <w:rFonts w:ascii="Times New Roman" w:hAnsi="Times New Roman" w:cs="Times New Roman"/>
        </w:rPr>
        <w:t>Lecturer</w:t>
      </w:r>
      <w:r w:rsidR="00115CB0">
        <w:rPr>
          <w:rFonts w:ascii="Times New Roman" w:hAnsi="Times New Roman" w:cs="Times New Roman"/>
        </w:rPr>
        <w:t xml:space="preserve"> </w:t>
      </w:r>
      <w:r w:rsidRPr="00E6653E">
        <w:rPr>
          <w:rFonts w:ascii="Times New Roman" w:hAnsi="Times New Roman" w:cs="Times New Roman"/>
        </w:rPr>
        <w:t>had a backup planning to cover these students but the result of their capability to speak to present their idea and to communicate to another classmate was low.</w:t>
      </w:r>
    </w:p>
    <w:p w14:paraId="7D19E4E6" w14:textId="125509AE" w:rsidR="00B43330" w:rsidRPr="00A94C7D" w:rsidRDefault="00A9733A" w:rsidP="00640DF6">
      <w:pPr>
        <w:pStyle w:val="ListParagraph"/>
        <w:numPr>
          <w:ilvl w:val="0"/>
          <w:numId w:val="3"/>
        </w:numPr>
        <w:spacing w:after="100" w:afterAutospacing="1" w:line="240" w:lineRule="auto"/>
        <w:ind w:left="360"/>
        <w:jc w:val="both"/>
        <w:rPr>
          <w:rFonts w:ascii="Times New Roman" w:hAnsi="Times New Roman" w:cs="Times New Roman"/>
          <w:b/>
        </w:rPr>
      </w:pPr>
      <w:r>
        <w:rPr>
          <w:rFonts w:ascii="Times New Roman" w:hAnsi="Times New Roman" w:cs="Times New Roman"/>
          <w:b/>
        </w:rPr>
        <w:t>CONCLUSSION</w:t>
      </w:r>
      <w:r w:rsidR="00B43330" w:rsidRPr="00A94C7D">
        <w:rPr>
          <w:rFonts w:ascii="Times New Roman" w:hAnsi="Times New Roman" w:cs="Times New Roman"/>
        </w:rPr>
        <w:t xml:space="preserve"> </w:t>
      </w:r>
    </w:p>
    <w:p w14:paraId="61C6A6B3" w14:textId="646268C7" w:rsidR="000B43C9" w:rsidRPr="000B43C9" w:rsidRDefault="00C43D5A" w:rsidP="000B43C9">
      <w:pPr>
        <w:spacing w:after="100" w:afterAutospacing="1" w:line="240" w:lineRule="auto"/>
        <w:ind w:firstLine="360"/>
        <w:jc w:val="both"/>
        <w:rPr>
          <w:rFonts w:ascii="Times New Roman" w:eastAsia="Calibri" w:hAnsi="Times New Roman" w:cs="Times New Roman"/>
        </w:rPr>
      </w:pPr>
      <w:r>
        <w:rPr>
          <w:rFonts w:ascii="Times New Roman" w:hAnsi="Times New Roman" w:cs="Times New Roman"/>
        </w:rPr>
        <w:t xml:space="preserve">The data analysis indicated that </w:t>
      </w:r>
      <w:r w:rsidR="005507BF">
        <w:rPr>
          <w:rFonts w:ascii="Times New Roman" w:hAnsi="Times New Roman" w:cs="Times New Roman"/>
        </w:rPr>
        <w:t>Lecturer</w:t>
      </w:r>
      <w:r w:rsidR="00115CB0">
        <w:rPr>
          <w:rFonts w:ascii="Times New Roman" w:hAnsi="Times New Roman" w:cs="Times New Roman"/>
        </w:rPr>
        <w:t xml:space="preserve"> </w:t>
      </w:r>
      <w:r>
        <w:rPr>
          <w:rFonts w:ascii="Times New Roman" w:hAnsi="Times New Roman" w:cs="Times New Roman"/>
        </w:rPr>
        <w:t>applied direct instruction, indirect instruction, ADDIE Model, and Mahmood’s strategy</w:t>
      </w:r>
      <w:r w:rsidR="000B43C9" w:rsidRPr="000B43C9">
        <w:rPr>
          <w:rFonts w:ascii="Times New Roman" w:hAnsi="Times New Roman" w:cs="Times New Roman"/>
        </w:rPr>
        <w:t xml:space="preserve"> by using online learning platform such as Zoom Meeting and Google Classroom and WhatsApp (WA) group application as a backup application. </w:t>
      </w:r>
    </w:p>
    <w:p w14:paraId="0D36E7ED" w14:textId="7EEA761B" w:rsidR="000B43C9" w:rsidRDefault="005507BF" w:rsidP="000B43C9">
      <w:pPr>
        <w:spacing w:after="100" w:afterAutospacing="1" w:line="240" w:lineRule="auto"/>
        <w:ind w:firstLine="360"/>
        <w:jc w:val="both"/>
        <w:rPr>
          <w:rFonts w:ascii="Times New Roman" w:eastAsia="Calibri" w:hAnsi="Times New Roman" w:cs="Times New Roman"/>
        </w:rPr>
      </w:pPr>
      <w:r>
        <w:rPr>
          <w:rFonts w:ascii="Times New Roman" w:hAnsi="Times New Roman" w:cs="Times New Roman"/>
        </w:rPr>
        <w:lastRenderedPageBreak/>
        <w:t>Lecturer’s</w:t>
      </w:r>
      <w:r w:rsidR="00C43D5A" w:rsidRPr="00C43D5A">
        <w:rPr>
          <w:rFonts w:ascii="Times New Roman" w:hAnsi="Times New Roman" w:cs="Times New Roman"/>
        </w:rPr>
        <w:t xml:space="preserve"> perception on online instructional strategies to conduct online speaking class </w:t>
      </w:r>
      <w:r w:rsidR="00C43D5A">
        <w:rPr>
          <w:rFonts w:ascii="Times New Roman" w:hAnsi="Times New Roman" w:cs="Times New Roman"/>
        </w:rPr>
        <w:t>were</w:t>
      </w:r>
      <w:r w:rsidR="00C43D5A" w:rsidRPr="00C43D5A">
        <w:rPr>
          <w:rFonts w:ascii="Times New Roman" w:hAnsi="Times New Roman" w:cs="Times New Roman"/>
        </w:rPr>
        <w:t xml:space="preserve"> classified into three aspects: place of origin of the students, poverty issues and students’ attitude toward online learning. Few students face</w:t>
      </w:r>
      <w:r w:rsidR="00C43D5A">
        <w:rPr>
          <w:rFonts w:ascii="Times New Roman" w:hAnsi="Times New Roman" w:cs="Times New Roman"/>
        </w:rPr>
        <w:t>d</w:t>
      </w:r>
      <w:r w:rsidR="00C43D5A" w:rsidRPr="00C43D5A">
        <w:rPr>
          <w:rFonts w:ascii="Times New Roman" w:hAnsi="Times New Roman" w:cs="Times New Roman"/>
        </w:rPr>
        <w:t xml:space="preserve"> technical problems that cause</w:t>
      </w:r>
      <w:r w:rsidR="00C43D5A">
        <w:rPr>
          <w:rFonts w:ascii="Times New Roman" w:hAnsi="Times New Roman" w:cs="Times New Roman"/>
        </w:rPr>
        <w:t>d</w:t>
      </w:r>
      <w:r w:rsidR="00C43D5A" w:rsidRPr="00C43D5A">
        <w:rPr>
          <w:rFonts w:ascii="Times New Roman" w:hAnsi="Times New Roman" w:cs="Times New Roman"/>
        </w:rPr>
        <w:t xml:space="preserve"> </w:t>
      </w:r>
      <w:r>
        <w:rPr>
          <w:rFonts w:ascii="Times New Roman" w:hAnsi="Times New Roman" w:cs="Times New Roman"/>
        </w:rPr>
        <w:t>Lecturer</w:t>
      </w:r>
      <w:r w:rsidR="00115CB0">
        <w:rPr>
          <w:rFonts w:ascii="Times New Roman" w:hAnsi="Times New Roman" w:cs="Times New Roman"/>
        </w:rPr>
        <w:t xml:space="preserve"> </w:t>
      </w:r>
      <w:r w:rsidR="00C43D5A" w:rsidRPr="00C43D5A">
        <w:rPr>
          <w:rFonts w:ascii="Times New Roman" w:eastAsia="Calibri" w:hAnsi="Times New Roman" w:cs="Times New Roman"/>
        </w:rPr>
        <w:t>ha</w:t>
      </w:r>
      <w:r w:rsidR="00C43D5A">
        <w:rPr>
          <w:rFonts w:ascii="Times New Roman" w:eastAsia="Calibri" w:hAnsi="Times New Roman" w:cs="Times New Roman"/>
        </w:rPr>
        <w:t>d</w:t>
      </w:r>
      <w:r w:rsidR="00C43D5A" w:rsidRPr="00C43D5A">
        <w:rPr>
          <w:rFonts w:ascii="Times New Roman" w:eastAsia="Calibri" w:hAnsi="Times New Roman" w:cs="Times New Roman"/>
        </w:rPr>
        <w:t xml:space="preserve"> negative perception about online learning. While online instructional strategies assist</w:t>
      </w:r>
      <w:r w:rsidR="00C43D5A">
        <w:rPr>
          <w:rFonts w:ascii="Times New Roman" w:eastAsia="Calibri" w:hAnsi="Times New Roman" w:cs="Times New Roman"/>
        </w:rPr>
        <w:t>ed</w:t>
      </w:r>
      <w:r w:rsidR="00C43D5A" w:rsidRPr="00C43D5A">
        <w:rPr>
          <w:rFonts w:ascii="Times New Roman" w:eastAsia="Calibri" w:hAnsi="Times New Roman" w:cs="Times New Roman"/>
        </w:rPr>
        <w:t xml:space="preserve"> </w:t>
      </w:r>
      <w:r>
        <w:rPr>
          <w:rFonts w:ascii="Times New Roman" w:eastAsia="Calibri" w:hAnsi="Times New Roman" w:cs="Times New Roman"/>
        </w:rPr>
        <w:t>Lecturer</w:t>
      </w:r>
      <w:r w:rsidR="00115CB0">
        <w:rPr>
          <w:rFonts w:ascii="Times New Roman" w:eastAsia="Calibri" w:hAnsi="Times New Roman" w:cs="Times New Roman"/>
        </w:rPr>
        <w:t xml:space="preserve"> </w:t>
      </w:r>
      <w:r w:rsidR="00C43D5A" w:rsidRPr="00C43D5A">
        <w:rPr>
          <w:rFonts w:ascii="Times New Roman" w:eastAsia="Calibri" w:hAnsi="Times New Roman" w:cs="Times New Roman"/>
        </w:rPr>
        <w:t xml:space="preserve">to manage the class and to deliver the material during online learning therefore with the result that </w:t>
      </w:r>
      <w:r>
        <w:rPr>
          <w:rFonts w:ascii="Times New Roman" w:eastAsia="Calibri" w:hAnsi="Times New Roman" w:cs="Times New Roman"/>
        </w:rPr>
        <w:t>Lecturer</w:t>
      </w:r>
      <w:r w:rsidR="00115CB0">
        <w:rPr>
          <w:rFonts w:ascii="Times New Roman" w:eastAsia="Calibri" w:hAnsi="Times New Roman" w:cs="Times New Roman"/>
        </w:rPr>
        <w:t xml:space="preserve"> </w:t>
      </w:r>
      <w:r w:rsidR="00C43D5A" w:rsidRPr="00C43D5A">
        <w:rPr>
          <w:rFonts w:ascii="Times New Roman" w:eastAsia="Calibri" w:hAnsi="Times New Roman" w:cs="Times New Roman"/>
        </w:rPr>
        <w:t>ha</w:t>
      </w:r>
      <w:r w:rsidR="00C43D5A">
        <w:rPr>
          <w:rFonts w:ascii="Times New Roman" w:eastAsia="Calibri" w:hAnsi="Times New Roman" w:cs="Times New Roman"/>
        </w:rPr>
        <w:t>d</w:t>
      </w:r>
      <w:r w:rsidR="00C43D5A" w:rsidRPr="00C43D5A">
        <w:rPr>
          <w:rFonts w:ascii="Times New Roman" w:eastAsia="Calibri" w:hAnsi="Times New Roman" w:cs="Times New Roman"/>
        </w:rPr>
        <w:t xml:space="preserve"> positive perception about online instructional strategies</w:t>
      </w:r>
      <w:r w:rsidR="000B43C9">
        <w:rPr>
          <w:rFonts w:ascii="Times New Roman" w:eastAsia="Calibri" w:hAnsi="Times New Roman" w:cs="Times New Roman"/>
        </w:rPr>
        <w:t xml:space="preserve">. </w:t>
      </w:r>
    </w:p>
    <w:p w14:paraId="77DFE983" w14:textId="3DFC8C4A" w:rsidR="000B43C9" w:rsidRPr="00BF33B1" w:rsidRDefault="000B43C9" w:rsidP="00181F77">
      <w:pPr>
        <w:spacing w:after="100" w:afterAutospacing="1" w:line="240" w:lineRule="auto"/>
        <w:ind w:firstLine="360"/>
        <w:jc w:val="both"/>
        <w:rPr>
          <w:rFonts w:ascii="Times New Roman" w:eastAsia="Calibri" w:hAnsi="Times New Roman" w:cs="Times New Roman"/>
        </w:rPr>
      </w:pPr>
      <w:r>
        <w:rPr>
          <w:rFonts w:ascii="Times New Roman" w:hAnsi="Times New Roman" w:cs="Times New Roman"/>
        </w:rPr>
        <w:t>Furthermore,</w:t>
      </w:r>
      <w:r w:rsidR="003E1118">
        <w:rPr>
          <w:rFonts w:ascii="Times New Roman" w:hAnsi="Times New Roman" w:cs="Times New Roman"/>
        </w:rPr>
        <w:t xml:space="preserve"> </w:t>
      </w:r>
      <w:r w:rsidR="003E1118">
        <w:rPr>
          <w:rFonts w:ascii="Times New Roman" w:eastAsia="Calibri" w:hAnsi="Times New Roman" w:cs="Times New Roman"/>
        </w:rPr>
        <w:t>t</w:t>
      </w:r>
      <w:r w:rsidRPr="000B43C9">
        <w:rPr>
          <w:rFonts w:ascii="Times New Roman" w:eastAsia="Calibri" w:hAnsi="Times New Roman" w:cs="Times New Roman"/>
        </w:rPr>
        <w:t xml:space="preserve">here </w:t>
      </w:r>
      <w:r w:rsidR="003E1118">
        <w:rPr>
          <w:rFonts w:ascii="Times New Roman" w:eastAsia="Calibri" w:hAnsi="Times New Roman" w:cs="Times New Roman"/>
        </w:rPr>
        <w:t>were</w:t>
      </w:r>
      <w:r w:rsidRPr="000B43C9">
        <w:rPr>
          <w:rFonts w:ascii="Times New Roman" w:eastAsia="Calibri" w:hAnsi="Times New Roman" w:cs="Times New Roman"/>
        </w:rPr>
        <w:t xml:space="preserve"> thirteen students c</w:t>
      </w:r>
      <w:r w:rsidR="003E1118">
        <w:rPr>
          <w:rFonts w:ascii="Times New Roman" w:eastAsia="Calibri" w:hAnsi="Times New Roman" w:cs="Times New Roman"/>
        </w:rPr>
        <w:t>ould</w:t>
      </w:r>
      <w:r w:rsidRPr="000B43C9">
        <w:rPr>
          <w:rFonts w:ascii="Times New Roman" w:eastAsia="Calibri" w:hAnsi="Times New Roman" w:cs="Times New Roman"/>
        </w:rPr>
        <w:t xml:space="preserve"> increase their speaking activity with the activities during online learning, while seven students </w:t>
      </w:r>
      <w:r w:rsidR="003E1118">
        <w:rPr>
          <w:rFonts w:ascii="Times New Roman" w:eastAsia="Calibri" w:hAnsi="Times New Roman" w:cs="Times New Roman"/>
        </w:rPr>
        <w:t>were arduous</w:t>
      </w:r>
      <w:r w:rsidRPr="000B43C9">
        <w:rPr>
          <w:rFonts w:ascii="Times New Roman" w:eastAsia="Calibri" w:hAnsi="Times New Roman" w:cs="Times New Roman"/>
        </w:rPr>
        <w:t xml:space="preserve"> to increase their speaking activity because of technical problems</w:t>
      </w:r>
      <w:r w:rsidR="003E1118">
        <w:rPr>
          <w:rFonts w:ascii="Times New Roman" w:eastAsia="Calibri" w:hAnsi="Times New Roman" w:cs="Times New Roman"/>
        </w:rPr>
        <w:t xml:space="preserve"> faced by the students</w:t>
      </w:r>
      <w:r w:rsidRPr="000B43C9">
        <w:rPr>
          <w:rFonts w:ascii="Times New Roman" w:eastAsia="Calibri" w:hAnsi="Times New Roman" w:cs="Times New Roman"/>
        </w:rPr>
        <w:t xml:space="preserve"> during online learning</w:t>
      </w:r>
      <w:r>
        <w:rPr>
          <w:rFonts w:ascii="Times New Roman" w:eastAsia="Calibri" w:hAnsi="Times New Roman" w:cs="Times New Roman"/>
        </w:rPr>
        <w:t>.</w:t>
      </w:r>
      <w:r w:rsidR="00181F77">
        <w:rPr>
          <w:rFonts w:ascii="Times New Roman" w:eastAsia="Calibri" w:hAnsi="Times New Roman" w:cs="Times New Roman"/>
        </w:rPr>
        <w:t xml:space="preserve"> </w:t>
      </w:r>
      <w:r w:rsidR="003E1118">
        <w:rPr>
          <w:rFonts w:ascii="Times New Roman" w:hAnsi="Times New Roman" w:cs="Times New Roman"/>
        </w:rPr>
        <w:t xml:space="preserve">Meanwhile, </w:t>
      </w:r>
      <w:r w:rsidR="005507BF">
        <w:rPr>
          <w:rFonts w:ascii="Times New Roman" w:hAnsi="Times New Roman" w:cs="Times New Roman"/>
        </w:rPr>
        <w:t>Lecturer</w:t>
      </w:r>
      <w:r w:rsidR="00115CB0">
        <w:rPr>
          <w:rFonts w:ascii="Times New Roman" w:hAnsi="Times New Roman" w:cs="Times New Roman"/>
        </w:rPr>
        <w:t xml:space="preserve"> </w:t>
      </w:r>
      <w:r w:rsidRPr="000B43C9">
        <w:rPr>
          <w:rFonts w:ascii="Times New Roman" w:hAnsi="Times New Roman" w:cs="Times New Roman"/>
        </w:rPr>
        <w:t xml:space="preserve">could not maximize online learning because there </w:t>
      </w:r>
      <w:r w:rsidR="003E1118">
        <w:rPr>
          <w:rFonts w:ascii="Times New Roman" w:hAnsi="Times New Roman" w:cs="Times New Roman"/>
        </w:rPr>
        <w:t>were</w:t>
      </w:r>
      <w:r w:rsidRPr="000B43C9">
        <w:rPr>
          <w:rFonts w:ascii="Times New Roman" w:hAnsi="Times New Roman" w:cs="Times New Roman"/>
        </w:rPr>
        <w:t xml:space="preserve"> a few students cannot download online learning application because of signal connectivity in their area </w:t>
      </w:r>
      <w:r w:rsidR="003E1118">
        <w:rPr>
          <w:rFonts w:ascii="Times New Roman" w:hAnsi="Times New Roman" w:cs="Times New Roman"/>
        </w:rPr>
        <w:t>was</w:t>
      </w:r>
      <w:r w:rsidRPr="000B43C9">
        <w:rPr>
          <w:rFonts w:ascii="Times New Roman" w:hAnsi="Times New Roman" w:cs="Times New Roman"/>
        </w:rPr>
        <w:t xml:space="preserve"> low. Students’ assessment and students’ feedback </w:t>
      </w:r>
      <w:r w:rsidR="003E1118">
        <w:rPr>
          <w:rFonts w:ascii="Times New Roman" w:hAnsi="Times New Roman" w:cs="Times New Roman"/>
        </w:rPr>
        <w:t>wa</w:t>
      </w:r>
      <w:r w:rsidRPr="000B43C9">
        <w:rPr>
          <w:rFonts w:ascii="Times New Roman" w:hAnsi="Times New Roman" w:cs="Times New Roman"/>
        </w:rPr>
        <w:t>s limited by time and internet connectivity, certain online learning platform has a limiting time that cause</w:t>
      </w:r>
      <w:r w:rsidR="003E1118">
        <w:rPr>
          <w:rFonts w:ascii="Times New Roman" w:hAnsi="Times New Roman" w:cs="Times New Roman"/>
        </w:rPr>
        <w:t>d</w:t>
      </w:r>
      <w:r w:rsidRPr="000B43C9">
        <w:rPr>
          <w:rFonts w:ascii="Times New Roman" w:hAnsi="Times New Roman" w:cs="Times New Roman"/>
        </w:rPr>
        <w:t xml:space="preserve"> </w:t>
      </w:r>
      <w:r w:rsidR="005507BF">
        <w:rPr>
          <w:rFonts w:ascii="Times New Roman" w:hAnsi="Times New Roman" w:cs="Times New Roman"/>
        </w:rPr>
        <w:t>Lecturer</w:t>
      </w:r>
      <w:r w:rsidR="00115CB0">
        <w:rPr>
          <w:rFonts w:ascii="Times New Roman" w:hAnsi="Times New Roman" w:cs="Times New Roman"/>
        </w:rPr>
        <w:t xml:space="preserve"> </w:t>
      </w:r>
      <w:r w:rsidRPr="000B43C9">
        <w:rPr>
          <w:rFonts w:ascii="Times New Roman" w:hAnsi="Times New Roman" w:cs="Times New Roman"/>
        </w:rPr>
        <w:t>set numerous times the meeting and students need</w:t>
      </w:r>
      <w:r w:rsidR="003E1118">
        <w:rPr>
          <w:rFonts w:ascii="Times New Roman" w:hAnsi="Times New Roman" w:cs="Times New Roman"/>
        </w:rPr>
        <w:t>ed</w:t>
      </w:r>
      <w:r w:rsidRPr="000B43C9">
        <w:rPr>
          <w:rFonts w:ascii="Times New Roman" w:hAnsi="Times New Roman" w:cs="Times New Roman"/>
        </w:rPr>
        <w:t xml:space="preserve"> to re-join the meeting. Online learning by using online learning platform has high- fix cost and there </w:t>
      </w:r>
      <w:r w:rsidR="003E1118">
        <w:rPr>
          <w:rFonts w:ascii="Times New Roman" w:hAnsi="Times New Roman" w:cs="Times New Roman"/>
        </w:rPr>
        <w:t>we</w:t>
      </w:r>
      <w:r w:rsidRPr="000B43C9">
        <w:rPr>
          <w:rFonts w:ascii="Times New Roman" w:hAnsi="Times New Roman" w:cs="Times New Roman"/>
        </w:rPr>
        <w:t>re few students face</w:t>
      </w:r>
      <w:r w:rsidR="003E1118">
        <w:rPr>
          <w:rFonts w:ascii="Times New Roman" w:hAnsi="Times New Roman" w:cs="Times New Roman"/>
        </w:rPr>
        <w:t>d</w:t>
      </w:r>
      <w:r w:rsidRPr="000B43C9">
        <w:rPr>
          <w:rFonts w:ascii="Times New Roman" w:hAnsi="Times New Roman" w:cs="Times New Roman"/>
        </w:rPr>
        <w:t xml:space="preserve"> poverty issues, therefore students </w:t>
      </w:r>
      <w:r w:rsidR="003E1118">
        <w:rPr>
          <w:rFonts w:ascii="Times New Roman" w:hAnsi="Times New Roman" w:cs="Times New Roman"/>
        </w:rPr>
        <w:t>couldn’t</w:t>
      </w:r>
      <w:r w:rsidRPr="000B43C9">
        <w:rPr>
          <w:rFonts w:ascii="Times New Roman" w:hAnsi="Times New Roman" w:cs="Times New Roman"/>
        </w:rPr>
        <w:t xml:space="preserve"> access the online learning platform. There </w:t>
      </w:r>
      <w:r w:rsidR="003E1118">
        <w:rPr>
          <w:rFonts w:ascii="Times New Roman" w:hAnsi="Times New Roman" w:cs="Times New Roman"/>
        </w:rPr>
        <w:t>were</w:t>
      </w:r>
      <w:r w:rsidRPr="000B43C9">
        <w:rPr>
          <w:rFonts w:ascii="Times New Roman" w:hAnsi="Times New Roman" w:cs="Times New Roman"/>
        </w:rPr>
        <w:t xml:space="preserve"> technical problems face</w:t>
      </w:r>
      <w:r w:rsidR="003E1118">
        <w:rPr>
          <w:rFonts w:ascii="Times New Roman" w:hAnsi="Times New Roman" w:cs="Times New Roman"/>
        </w:rPr>
        <w:t>d</w:t>
      </w:r>
      <w:r w:rsidRPr="000B43C9">
        <w:rPr>
          <w:rFonts w:ascii="Times New Roman" w:hAnsi="Times New Roman" w:cs="Times New Roman"/>
        </w:rPr>
        <w:t xml:space="preserve"> by students during online learning: internet connectivity, poverty issues, neglected area, limitation time, </w:t>
      </w:r>
      <w:r w:rsidRPr="000B43C9">
        <w:rPr>
          <w:rFonts w:ascii="Times New Roman" w:hAnsi="Times New Roman" w:cs="Times New Roman"/>
          <w:bCs/>
        </w:rPr>
        <w:t>lack of infrastructural development</w:t>
      </w:r>
      <w:r w:rsidRPr="000B43C9">
        <w:rPr>
          <w:rFonts w:ascii="Times New Roman" w:hAnsi="Times New Roman" w:cs="Times New Roman"/>
        </w:rPr>
        <w:t xml:space="preserve"> and lack of students’ motivation.</w:t>
      </w:r>
      <w:r w:rsidRPr="000B43C9">
        <w:rPr>
          <w:rFonts w:ascii="Times New Roman" w:eastAsia="Calibri" w:hAnsi="Times New Roman" w:cs="Times New Roman"/>
          <w:b/>
        </w:rPr>
        <w:t xml:space="preserve"> </w:t>
      </w:r>
    </w:p>
    <w:p w14:paraId="080717F4" w14:textId="06BE649B" w:rsidR="00B43330" w:rsidRPr="00A94C7D" w:rsidRDefault="00B43330" w:rsidP="00640DF6">
      <w:pPr>
        <w:pStyle w:val="ListParagraph"/>
        <w:numPr>
          <w:ilvl w:val="0"/>
          <w:numId w:val="3"/>
        </w:numPr>
        <w:spacing w:after="100" w:afterAutospacing="1" w:line="240" w:lineRule="auto"/>
        <w:ind w:left="360"/>
        <w:jc w:val="both"/>
        <w:rPr>
          <w:rFonts w:ascii="Times New Roman" w:hAnsi="Times New Roman" w:cs="Times New Roman"/>
          <w:b/>
        </w:rPr>
      </w:pPr>
      <w:r w:rsidRPr="00A94C7D">
        <w:rPr>
          <w:rFonts w:ascii="Times New Roman" w:hAnsi="Times New Roman" w:cs="Times New Roman"/>
          <w:b/>
        </w:rPr>
        <w:t>REFERENSI</w:t>
      </w:r>
      <w:r w:rsidRPr="00A94C7D">
        <w:rPr>
          <w:rFonts w:ascii="Times New Roman" w:hAnsi="Times New Roman" w:cs="Times New Roman"/>
        </w:rPr>
        <w:t xml:space="preserve"> </w:t>
      </w:r>
    </w:p>
    <w:p w14:paraId="65A03EAC" w14:textId="7AEC94A8" w:rsidR="00B06295" w:rsidRPr="00B06295" w:rsidRDefault="00534010"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sidR="00B06295" w:rsidRPr="00B06295">
        <w:rPr>
          <w:rFonts w:ascii="Times New Roman" w:hAnsi="Times New Roman" w:cs="Times New Roman"/>
          <w:noProof/>
          <w:szCs w:val="24"/>
        </w:rPr>
        <w:t xml:space="preserve">Alonso, F., López, G., Manrique, D., &amp; Viñes, J. M. (2005). An instructional </w:t>
      </w:r>
      <w:r w:rsidR="00B06295" w:rsidRPr="00B06295">
        <w:rPr>
          <w:rFonts w:ascii="Times New Roman" w:hAnsi="Times New Roman" w:cs="Times New Roman"/>
          <w:noProof/>
          <w:szCs w:val="24"/>
        </w:rPr>
        <w:t xml:space="preserve">model for web-based e-learning education with a blended learning process approach. </w:t>
      </w:r>
      <w:r w:rsidR="00B06295" w:rsidRPr="00B06295">
        <w:rPr>
          <w:rFonts w:ascii="Times New Roman" w:hAnsi="Times New Roman" w:cs="Times New Roman"/>
          <w:i/>
          <w:iCs/>
          <w:noProof/>
          <w:szCs w:val="24"/>
        </w:rPr>
        <w:t>British Journal of Educational Technology</w:t>
      </w:r>
      <w:r w:rsidR="00B06295" w:rsidRPr="00B06295">
        <w:rPr>
          <w:rFonts w:ascii="Times New Roman" w:hAnsi="Times New Roman" w:cs="Times New Roman"/>
          <w:noProof/>
          <w:szCs w:val="24"/>
        </w:rPr>
        <w:t xml:space="preserve">, </w:t>
      </w:r>
      <w:r w:rsidR="00B06295" w:rsidRPr="00B06295">
        <w:rPr>
          <w:rFonts w:ascii="Times New Roman" w:hAnsi="Times New Roman" w:cs="Times New Roman"/>
          <w:i/>
          <w:iCs/>
          <w:noProof/>
          <w:szCs w:val="24"/>
        </w:rPr>
        <w:t>36</w:t>
      </w:r>
      <w:r w:rsidR="00B06295" w:rsidRPr="00B06295">
        <w:rPr>
          <w:rFonts w:ascii="Times New Roman" w:hAnsi="Times New Roman" w:cs="Times New Roman"/>
          <w:noProof/>
          <w:szCs w:val="24"/>
        </w:rPr>
        <w:t>(2), 217–235. https://doi.org/10.1111/j.1467-8535.2005.00454.x</w:t>
      </w:r>
    </w:p>
    <w:p w14:paraId="4F914292"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Apriliana, M. A. S. (2020). Problematika Pembelajran Daring di MA Bustanul Mubtadin Kabupeten semarang.</w:t>
      </w:r>
    </w:p>
    <w:p w14:paraId="12B3BF12"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Arends. (2021). </w:t>
      </w:r>
      <w:r w:rsidRPr="00B06295">
        <w:rPr>
          <w:rFonts w:ascii="Times New Roman" w:hAnsi="Times New Roman" w:cs="Times New Roman"/>
          <w:i/>
          <w:iCs/>
          <w:noProof/>
          <w:szCs w:val="24"/>
        </w:rPr>
        <w:t>definition of direct instruction</w:t>
      </w:r>
      <w:r w:rsidRPr="00B06295">
        <w:rPr>
          <w:rFonts w:ascii="Times New Roman" w:hAnsi="Times New Roman" w:cs="Times New Roman"/>
          <w:noProof/>
          <w:szCs w:val="24"/>
        </w:rPr>
        <w:t>.</w:t>
      </w:r>
    </w:p>
    <w:p w14:paraId="14B5DBD3"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Bao, W. (2020).  COVID ‐19 and online teaching in higher education: A case study of Peking University . </w:t>
      </w:r>
      <w:r w:rsidRPr="00B06295">
        <w:rPr>
          <w:rFonts w:ascii="Times New Roman" w:hAnsi="Times New Roman" w:cs="Times New Roman"/>
          <w:i/>
          <w:iCs/>
          <w:noProof/>
          <w:szCs w:val="24"/>
        </w:rPr>
        <w:t>Human Behavior and Emerging Technologies</w:t>
      </w:r>
      <w:r w:rsidRPr="00B06295">
        <w:rPr>
          <w:rFonts w:ascii="Times New Roman" w:hAnsi="Times New Roman" w:cs="Times New Roman"/>
          <w:noProof/>
          <w:szCs w:val="24"/>
        </w:rPr>
        <w:t xml:space="preserve">, </w:t>
      </w:r>
      <w:r w:rsidRPr="00B06295">
        <w:rPr>
          <w:rFonts w:ascii="Times New Roman" w:hAnsi="Times New Roman" w:cs="Times New Roman"/>
          <w:i/>
          <w:iCs/>
          <w:noProof/>
          <w:szCs w:val="24"/>
        </w:rPr>
        <w:t>2</w:t>
      </w:r>
      <w:r w:rsidRPr="00B06295">
        <w:rPr>
          <w:rFonts w:ascii="Times New Roman" w:hAnsi="Times New Roman" w:cs="Times New Roman"/>
          <w:noProof/>
          <w:szCs w:val="24"/>
        </w:rPr>
        <w:t>(2), 113–115. https://doi.org/10.1002/hbe2.191</w:t>
      </w:r>
    </w:p>
    <w:p w14:paraId="1FBEEFAB"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Brown, G. Yule, G. (1999). </w:t>
      </w:r>
      <w:r w:rsidRPr="00B06295">
        <w:rPr>
          <w:rFonts w:ascii="Times New Roman" w:hAnsi="Times New Roman" w:cs="Times New Roman"/>
          <w:i/>
          <w:iCs/>
          <w:noProof/>
          <w:szCs w:val="24"/>
        </w:rPr>
        <w:t>teaching the spoken language</w:t>
      </w:r>
      <w:r w:rsidRPr="00B06295">
        <w:rPr>
          <w:rFonts w:ascii="Times New Roman" w:hAnsi="Times New Roman" w:cs="Times New Roman"/>
          <w:noProof/>
          <w:szCs w:val="24"/>
        </w:rPr>
        <w:t>. Cambridge: Cambridge University Press.</w:t>
      </w:r>
    </w:p>
    <w:p w14:paraId="7AFD2791"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Dick, W., Carey, L., Carey, J, O. (2014). </w:t>
      </w:r>
      <w:r w:rsidRPr="00B06295">
        <w:rPr>
          <w:rFonts w:ascii="Times New Roman" w:hAnsi="Times New Roman" w:cs="Times New Roman"/>
          <w:i/>
          <w:iCs/>
          <w:noProof/>
          <w:szCs w:val="24"/>
        </w:rPr>
        <w:t>The Systematic Design of Instruction</w:t>
      </w:r>
      <w:r w:rsidRPr="00B06295">
        <w:rPr>
          <w:rFonts w:ascii="Times New Roman" w:hAnsi="Times New Roman" w:cs="Times New Roman"/>
          <w:noProof/>
          <w:szCs w:val="24"/>
        </w:rPr>
        <w:t xml:space="preserve"> (8th ed.). New Jersey: Pearson Education, Inc.</w:t>
      </w:r>
    </w:p>
    <w:p w14:paraId="5CE3EB92"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Hirumi, N. (2013). A Framework for the design of online competency-based education to promote students engagement.</w:t>
      </w:r>
    </w:p>
    <w:p w14:paraId="2ED130A8"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Jackson, C., Vynnycky, E., Mangtani, P. (2016). The Relationship between School Holiday and Transmission of Influenza in England and Wales. </w:t>
      </w:r>
      <w:r w:rsidRPr="00B06295">
        <w:rPr>
          <w:rFonts w:ascii="Times New Roman" w:hAnsi="Times New Roman" w:cs="Times New Roman"/>
          <w:i/>
          <w:iCs/>
          <w:noProof/>
          <w:szCs w:val="24"/>
        </w:rPr>
        <w:t>American Journal of Epidemiology</w:t>
      </w:r>
      <w:r w:rsidRPr="00B06295">
        <w:rPr>
          <w:rFonts w:ascii="Times New Roman" w:hAnsi="Times New Roman" w:cs="Times New Roman"/>
          <w:noProof/>
          <w:szCs w:val="24"/>
        </w:rPr>
        <w:t>, 80.</w:t>
      </w:r>
    </w:p>
    <w:p w14:paraId="2A447719"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James, G. (2002). </w:t>
      </w:r>
      <w:r w:rsidRPr="00B06295">
        <w:rPr>
          <w:rFonts w:ascii="Times New Roman" w:hAnsi="Times New Roman" w:cs="Times New Roman"/>
          <w:i/>
          <w:iCs/>
          <w:noProof/>
          <w:szCs w:val="24"/>
        </w:rPr>
        <w:t>Advantages and Disadvatages Online Learning</w:t>
      </w:r>
      <w:r w:rsidRPr="00B06295">
        <w:rPr>
          <w:rFonts w:ascii="Times New Roman" w:hAnsi="Times New Roman" w:cs="Times New Roman"/>
          <w:noProof/>
          <w:szCs w:val="24"/>
        </w:rPr>
        <w:t>.</w:t>
      </w:r>
    </w:p>
    <w:p w14:paraId="1F99BA4C"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Mahmood, S. (2021). Instructional Strategies for Online Teaching in COVID-19 Pandemic. </w:t>
      </w:r>
      <w:r w:rsidRPr="00B06295">
        <w:rPr>
          <w:rFonts w:ascii="Times New Roman" w:hAnsi="Times New Roman" w:cs="Times New Roman"/>
          <w:i/>
          <w:iCs/>
          <w:noProof/>
          <w:szCs w:val="24"/>
        </w:rPr>
        <w:t>Human Behavior and Emerging Technologies</w:t>
      </w:r>
      <w:r w:rsidRPr="00B06295">
        <w:rPr>
          <w:rFonts w:ascii="Times New Roman" w:hAnsi="Times New Roman" w:cs="Times New Roman"/>
          <w:noProof/>
          <w:szCs w:val="24"/>
        </w:rPr>
        <w:t xml:space="preserve">, </w:t>
      </w:r>
      <w:r w:rsidRPr="00B06295">
        <w:rPr>
          <w:rFonts w:ascii="Times New Roman" w:hAnsi="Times New Roman" w:cs="Times New Roman"/>
          <w:i/>
          <w:iCs/>
          <w:noProof/>
          <w:szCs w:val="24"/>
        </w:rPr>
        <w:t>3</w:t>
      </w:r>
      <w:r w:rsidRPr="00B06295">
        <w:rPr>
          <w:rFonts w:ascii="Times New Roman" w:hAnsi="Times New Roman" w:cs="Times New Roman"/>
          <w:noProof/>
          <w:szCs w:val="24"/>
        </w:rPr>
        <w:t>(1), 199–203. https://doi.org/10.1002/hbe2.218</w:t>
      </w:r>
    </w:p>
    <w:p w14:paraId="678CC2A2"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Miles, H. S. (2014). </w:t>
      </w:r>
      <w:r w:rsidRPr="00B06295">
        <w:rPr>
          <w:rFonts w:ascii="Times New Roman" w:hAnsi="Times New Roman" w:cs="Times New Roman"/>
          <w:i/>
          <w:iCs/>
          <w:noProof/>
          <w:szCs w:val="24"/>
        </w:rPr>
        <w:t>Qualitative Data Analysis: A Method Sourcebook</w:t>
      </w:r>
      <w:r w:rsidRPr="00B06295">
        <w:rPr>
          <w:rFonts w:ascii="Times New Roman" w:hAnsi="Times New Roman" w:cs="Times New Roman"/>
          <w:noProof/>
          <w:szCs w:val="24"/>
        </w:rPr>
        <w:t xml:space="preserve"> (3rd ed.). California: SAGE Publication, Ins.</w:t>
      </w:r>
    </w:p>
    <w:p w14:paraId="1E13B691"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Nunan, D. (2003). </w:t>
      </w:r>
      <w:r w:rsidRPr="00B06295">
        <w:rPr>
          <w:rFonts w:ascii="Times New Roman" w:hAnsi="Times New Roman" w:cs="Times New Roman"/>
          <w:i/>
          <w:iCs/>
          <w:noProof/>
          <w:szCs w:val="24"/>
        </w:rPr>
        <w:t>Caroline Linse, David Nunan - Practical English Language Teaching_ PELT Young Learners-</w:t>
      </w:r>
      <w:r w:rsidRPr="00B06295">
        <w:rPr>
          <w:rFonts w:ascii="Times New Roman" w:hAnsi="Times New Roman" w:cs="Times New Roman"/>
          <w:i/>
          <w:iCs/>
          <w:noProof/>
          <w:szCs w:val="24"/>
        </w:rPr>
        <w:lastRenderedPageBreak/>
        <w:t>English as a Second Language (2005).pdf</w:t>
      </w:r>
      <w:r w:rsidRPr="00B06295">
        <w:rPr>
          <w:rFonts w:ascii="Times New Roman" w:hAnsi="Times New Roman" w:cs="Times New Roman"/>
          <w:noProof/>
          <w:szCs w:val="24"/>
        </w:rPr>
        <w:t>. New York: McGraw Hill Contemporary.</w:t>
      </w:r>
    </w:p>
    <w:p w14:paraId="754F99DC"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Qulgley, E. (2019). The 5 steps of ADDIE process. Retrieved from Learnupon Blog website: https://www.learnupon.com/blog/addie-5-steps/</w:t>
      </w:r>
    </w:p>
    <w:p w14:paraId="09CE8E2D"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Rahayu, R. P., &amp; Wirza, Y. (2020). Teachers’ Perception of Online Learning during Pandemic Covid-19. </w:t>
      </w:r>
      <w:r w:rsidRPr="00B06295">
        <w:rPr>
          <w:rFonts w:ascii="Times New Roman" w:hAnsi="Times New Roman" w:cs="Times New Roman"/>
          <w:i/>
          <w:iCs/>
          <w:noProof/>
          <w:szCs w:val="24"/>
        </w:rPr>
        <w:t>Jurnal Penelitian Pendidikan</w:t>
      </w:r>
      <w:r w:rsidRPr="00B06295">
        <w:rPr>
          <w:rFonts w:ascii="Times New Roman" w:hAnsi="Times New Roman" w:cs="Times New Roman"/>
          <w:noProof/>
          <w:szCs w:val="24"/>
        </w:rPr>
        <w:t xml:space="preserve">, </w:t>
      </w:r>
      <w:r w:rsidRPr="00B06295">
        <w:rPr>
          <w:rFonts w:ascii="Times New Roman" w:hAnsi="Times New Roman" w:cs="Times New Roman"/>
          <w:i/>
          <w:iCs/>
          <w:noProof/>
          <w:szCs w:val="24"/>
        </w:rPr>
        <w:t>20</w:t>
      </w:r>
      <w:r w:rsidRPr="00B06295">
        <w:rPr>
          <w:rFonts w:ascii="Times New Roman" w:hAnsi="Times New Roman" w:cs="Times New Roman"/>
          <w:noProof/>
          <w:szCs w:val="24"/>
        </w:rPr>
        <w:t>(3), 392–406. https://doi.org/10.17509/jpp.v20i3.29226</w:t>
      </w:r>
    </w:p>
    <w:p w14:paraId="5431148F"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Riyaz. (2020). Top 27 WhatsApp Advantages and Disadvantages in our life.</w:t>
      </w:r>
    </w:p>
    <w:p w14:paraId="79EEA556"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Sakkir, G., Dollah, S., &amp; Ahmad, J. (2021). E-Learning in COVID-19 Situation: Students’ Perception. </w:t>
      </w:r>
      <w:r w:rsidRPr="00B06295">
        <w:rPr>
          <w:rFonts w:ascii="Times New Roman" w:hAnsi="Times New Roman" w:cs="Times New Roman"/>
          <w:i/>
          <w:iCs/>
          <w:noProof/>
          <w:szCs w:val="24"/>
        </w:rPr>
        <w:t>EduLine: Journal of Education and Learning Innovation</w:t>
      </w:r>
      <w:r w:rsidRPr="00B06295">
        <w:rPr>
          <w:rFonts w:ascii="Times New Roman" w:hAnsi="Times New Roman" w:cs="Times New Roman"/>
          <w:noProof/>
          <w:szCs w:val="24"/>
        </w:rPr>
        <w:t xml:space="preserve">, </w:t>
      </w:r>
      <w:r w:rsidRPr="00B06295">
        <w:rPr>
          <w:rFonts w:ascii="Times New Roman" w:hAnsi="Times New Roman" w:cs="Times New Roman"/>
          <w:i/>
          <w:iCs/>
          <w:noProof/>
          <w:szCs w:val="24"/>
        </w:rPr>
        <w:t>1</w:t>
      </w:r>
      <w:r w:rsidRPr="00B06295">
        <w:rPr>
          <w:rFonts w:ascii="Times New Roman" w:hAnsi="Times New Roman" w:cs="Times New Roman"/>
          <w:noProof/>
          <w:szCs w:val="24"/>
        </w:rPr>
        <w:t>(1), 9–15. https://doi.org/10.35877/454ri.eduline378</w:t>
      </w:r>
    </w:p>
    <w:p w14:paraId="5349C9F4"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Saskatchewan, E. (1991). </w:t>
      </w:r>
      <w:r w:rsidRPr="00B06295">
        <w:rPr>
          <w:rFonts w:ascii="Times New Roman" w:hAnsi="Times New Roman" w:cs="Times New Roman"/>
          <w:i/>
          <w:iCs/>
          <w:noProof/>
          <w:szCs w:val="24"/>
        </w:rPr>
        <w:t>Instructional Approaches; A Framework for Professional Practice</w:t>
      </w:r>
      <w:r w:rsidRPr="00B06295">
        <w:rPr>
          <w:rFonts w:ascii="Times New Roman" w:hAnsi="Times New Roman" w:cs="Times New Roman"/>
          <w:noProof/>
          <w:szCs w:val="24"/>
        </w:rPr>
        <w:t>. Regina SK: Saskatchewan Education.</w:t>
      </w:r>
    </w:p>
    <w:p w14:paraId="50D57D44"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Smaldino, Sharon E., E. a. (2012). </w:t>
      </w:r>
      <w:r w:rsidRPr="00B06295">
        <w:rPr>
          <w:rFonts w:ascii="Times New Roman" w:hAnsi="Times New Roman" w:cs="Times New Roman"/>
          <w:i/>
          <w:iCs/>
          <w:noProof/>
          <w:szCs w:val="24"/>
        </w:rPr>
        <w:t>Sharon E._ Heinich, Robert_ Russell, James D. Smaldino - Instructional Technology and Media for Learning (2004).pdf</w:t>
      </w:r>
      <w:r w:rsidRPr="00B06295">
        <w:rPr>
          <w:rFonts w:ascii="Times New Roman" w:hAnsi="Times New Roman" w:cs="Times New Roman"/>
          <w:noProof/>
          <w:szCs w:val="24"/>
        </w:rPr>
        <w:t>. Pearson Education, Inc.</w:t>
      </w:r>
    </w:p>
    <w:p w14:paraId="29337B90"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UNESCO. (2020a). Education Emergencies: School closures.</w:t>
      </w:r>
    </w:p>
    <w:p w14:paraId="3717FF55"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UNESCO. (2020b). Education from Disruption to Recovery.</w:t>
      </w:r>
    </w:p>
    <w:p w14:paraId="2EAB2650"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B06295">
        <w:rPr>
          <w:rFonts w:ascii="Times New Roman" w:hAnsi="Times New Roman" w:cs="Times New Roman"/>
          <w:noProof/>
          <w:szCs w:val="24"/>
        </w:rPr>
        <w:t xml:space="preserve">Viner, R., Russell, S., Croker, H., Packer, J., E. a. (2020). School Closures and Management Practices During Corona Virus Outbreaks Including COVID-19: A Rapid Systematic Review. </w:t>
      </w:r>
      <w:r w:rsidRPr="00B06295">
        <w:rPr>
          <w:rFonts w:ascii="Times New Roman" w:hAnsi="Times New Roman" w:cs="Times New Roman"/>
          <w:i/>
          <w:iCs/>
          <w:noProof/>
          <w:szCs w:val="24"/>
        </w:rPr>
        <w:t>Journal of DIstance Education</w:t>
      </w:r>
      <w:r w:rsidRPr="00B06295">
        <w:rPr>
          <w:rFonts w:ascii="Times New Roman" w:hAnsi="Times New Roman" w:cs="Times New Roman"/>
          <w:noProof/>
          <w:szCs w:val="24"/>
        </w:rPr>
        <w:t>.</w:t>
      </w:r>
    </w:p>
    <w:p w14:paraId="76E99B02" w14:textId="77777777" w:rsidR="00B06295" w:rsidRPr="00B06295" w:rsidRDefault="00B06295" w:rsidP="00916EEB">
      <w:pPr>
        <w:widowControl w:val="0"/>
        <w:autoSpaceDE w:val="0"/>
        <w:autoSpaceDN w:val="0"/>
        <w:adjustRightInd w:val="0"/>
        <w:spacing w:after="0" w:line="240" w:lineRule="auto"/>
        <w:ind w:left="480" w:hanging="480"/>
        <w:jc w:val="both"/>
        <w:rPr>
          <w:rFonts w:ascii="Times New Roman" w:hAnsi="Times New Roman" w:cs="Times New Roman"/>
          <w:noProof/>
        </w:rPr>
      </w:pPr>
      <w:r w:rsidRPr="00B06295">
        <w:rPr>
          <w:rFonts w:ascii="Times New Roman" w:hAnsi="Times New Roman" w:cs="Times New Roman"/>
          <w:noProof/>
          <w:szCs w:val="24"/>
        </w:rPr>
        <w:t>WHO. (2020). World Health Organization.</w:t>
      </w:r>
    </w:p>
    <w:p w14:paraId="29C0ABD9" w14:textId="25743D1E" w:rsidR="00DA2A78" w:rsidRPr="00A94C7D" w:rsidRDefault="00534010" w:rsidP="00916EEB">
      <w:pPr>
        <w:spacing w:after="0" w:line="240" w:lineRule="auto"/>
        <w:ind w:firstLine="360"/>
        <w:jc w:val="both"/>
        <w:rPr>
          <w:rFonts w:ascii="Times New Roman" w:hAnsi="Times New Roman" w:cs="Times New Roman"/>
          <w:b/>
        </w:rPr>
      </w:pPr>
      <w:r>
        <w:rPr>
          <w:rFonts w:ascii="Times New Roman" w:hAnsi="Times New Roman" w:cs="Times New Roman"/>
        </w:rPr>
        <w:fldChar w:fldCharType="end"/>
      </w:r>
      <w:r w:rsidR="00B43330">
        <w:t xml:space="preserve"> </w:t>
      </w:r>
    </w:p>
    <w:sectPr w:rsidR="00DA2A78" w:rsidRPr="00A94C7D" w:rsidSect="00B43330">
      <w:pgSz w:w="12240" w:h="15840" w:code="1"/>
      <w:pgMar w:top="1699" w:right="1699" w:bottom="1699" w:left="2275"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22086"/>
    <w:multiLevelType w:val="hybridMultilevel"/>
    <w:tmpl w:val="20AA936C"/>
    <w:lvl w:ilvl="0" w:tplc="3550B4E4">
      <w:start w:val="1"/>
      <w:numFmt w:val="lowerLetter"/>
      <w:lvlText w:val="%1."/>
      <w:lvlJc w:val="left"/>
      <w:pPr>
        <w:ind w:left="720" w:hanging="360"/>
      </w:pPr>
      <w:rPr>
        <w:rFonts w:ascii="Times New Roman" w:eastAsiaTheme="minorHAnsi" w:hAnsi="Times New Roman" w:cs="Times New Roman"/>
      </w:rPr>
    </w:lvl>
    <w:lvl w:ilvl="1" w:tplc="DF8A34A0">
      <w:start w:val="1"/>
      <w:numFmt w:val="lowerLetter"/>
      <w:lvlText w:val="%2."/>
      <w:lvlJc w:val="left"/>
      <w:pPr>
        <w:ind w:left="360" w:hanging="360"/>
      </w:pPr>
      <w:rPr>
        <w:b w:val="0"/>
      </w:r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48687B8B"/>
    <w:multiLevelType w:val="hybridMultilevel"/>
    <w:tmpl w:val="D5689A90"/>
    <w:lvl w:ilvl="0" w:tplc="2282428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93B6552"/>
    <w:multiLevelType w:val="hybridMultilevel"/>
    <w:tmpl w:val="A67C5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6C4181"/>
    <w:multiLevelType w:val="hybridMultilevel"/>
    <w:tmpl w:val="2918F9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52418E"/>
    <w:multiLevelType w:val="hybridMultilevel"/>
    <w:tmpl w:val="B25E5AC6"/>
    <w:lvl w:ilvl="0" w:tplc="A328E3F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78"/>
    <w:rsid w:val="0000594A"/>
    <w:rsid w:val="00020D23"/>
    <w:rsid w:val="00046969"/>
    <w:rsid w:val="00057C00"/>
    <w:rsid w:val="000B43C9"/>
    <w:rsid w:val="000C4EFB"/>
    <w:rsid w:val="000D685C"/>
    <w:rsid w:val="000E1BCF"/>
    <w:rsid w:val="000E4484"/>
    <w:rsid w:val="00114093"/>
    <w:rsid w:val="00115CB0"/>
    <w:rsid w:val="00181F77"/>
    <w:rsid w:val="001A4802"/>
    <w:rsid w:val="001D284A"/>
    <w:rsid w:val="00211363"/>
    <w:rsid w:val="002154AD"/>
    <w:rsid w:val="002F3573"/>
    <w:rsid w:val="002F6410"/>
    <w:rsid w:val="003061B7"/>
    <w:rsid w:val="00337526"/>
    <w:rsid w:val="00344B4D"/>
    <w:rsid w:val="00351106"/>
    <w:rsid w:val="003638B8"/>
    <w:rsid w:val="00396E14"/>
    <w:rsid w:val="003B4F8C"/>
    <w:rsid w:val="003D2291"/>
    <w:rsid w:val="003E1118"/>
    <w:rsid w:val="0040274F"/>
    <w:rsid w:val="0041752F"/>
    <w:rsid w:val="004230D6"/>
    <w:rsid w:val="004348D5"/>
    <w:rsid w:val="0046002C"/>
    <w:rsid w:val="0047373B"/>
    <w:rsid w:val="00482DE2"/>
    <w:rsid w:val="004A2686"/>
    <w:rsid w:val="004C0FB5"/>
    <w:rsid w:val="005023DD"/>
    <w:rsid w:val="00534010"/>
    <w:rsid w:val="005507BF"/>
    <w:rsid w:val="00607043"/>
    <w:rsid w:val="00640DF6"/>
    <w:rsid w:val="006511C3"/>
    <w:rsid w:val="006C7031"/>
    <w:rsid w:val="00765630"/>
    <w:rsid w:val="00776F0B"/>
    <w:rsid w:val="00794E24"/>
    <w:rsid w:val="007D6052"/>
    <w:rsid w:val="008170E5"/>
    <w:rsid w:val="00833964"/>
    <w:rsid w:val="0087064A"/>
    <w:rsid w:val="008C2D4E"/>
    <w:rsid w:val="008E31BC"/>
    <w:rsid w:val="008E3F15"/>
    <w:rsid w:val="00916EEB"/>
    <w:rsid w:val="00937403"/>
    <w:rsid w:val="00970727"/>
    <w:rsid w:val="009736AD"/>
    <w:rsid w:val="0098142F"/>
    <w:rsid w:val="009E6607"/>
    <w:rsid w:val="00A22A15"/>
    <w:rsid w:val="00A314EB"/>
    <w:rsid w:val="00A4435B"/>
    <w:rsid w:val="00A52F58"/>
    <w:rsid w:val="00A578C5"/>
    <w:rsid w:val="00A62DCF"/>
    <w:rsid w:val="00A94C7D"/>
    <w:rsid w:val="00A9733A"/>
    <w:rsid w:val="00AD4A0C"/>
    <w:rsid w:val="00AE5D8F"/>
    <w:rsid w:val="00B06295"/>
    <w:rsid w:val="00B17766"/>
    <w:rsid w:val="00B43330"/>
    <w:rsid w:val="00BD1B94"/>
    <w:rsid w:val="00BD5DCC"/>
    <w:rsid w:val="00BD78A2"/>
    <w:rsid w:val="00BF33B1"/>
    <w:rsid w:val="00C24ED8"/>
    <w:rsid w:val="00C43D5A"/>
    <w:rsid w:val="00C86CA5"/>
    <w:rsid w:val="00D0527F"/>
    <w:rsid w:val="00D511D7"/>
    <w:rsid w:val="00D733C5"/>
    <w:rsid w:val="00DA2A78"/>
    <w:rsid w:val="00DF5643"/>
    <w:rsid w:val="00DF7B1A"/>
    <w:rsid w:val="00E81C0D"/>
    <w:rsid w:val="00EF236F"/>
    <w:rsid w:val="00F15208"/>
    <w:rsid w:val="00F306CF"/>
    <w:rsid w:val="00F4139F"/>
    <w:rsid w:val="00F54737"/>
    <w:rsid w:val="00F67DEA"/>
    <w:rsid w:val="00F7588C"/>
    <w:rsid w:val="00FA72D3"/>
    <w:rsid w:val="00FC55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49F2"/>
  <w15:chartTrackingRefBased/>
  <w15:docId w15:val="{9D4F5354-3050-4B0A-8151-D45BFF92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A78"/>
    <w:rPr>
      <w:color w:val="0563C1" w:themeColor="hyperlink"/>
      <w:u w:val="single"/>
    </w:rPr>
  </w:style>
  <w:style w:type="character" w:styleId="UnresolvedMention">
    <w:name w:val="Unresolved Mention"/>
    <w:basedOn w:val="DefaultParagraphFont"/>
    <w:uiPriority w:val="99"/>
    <w:semiHidden/>
    <w:unhideWhenUsed/>
    <w:rsid w:val="00DA2A78"/>
    <w:rPr>
      <w:color w:val="605E5C"/>
      <w:shd w:val="clear" w:color="auto" w:fill="E1DFDD"/>
    </w:rPr>
  </w:style>
  <w:style w:type="paragraph" w:styleId="Title">
    <w:name w:val="Title"/>
    <w:basedOn w:val="Normal"/>
    <w:next w:val="Normal"/>
    <w:link w:val="TitleChar"/>
    <w:qFormat/>
    <w:rsid w:val="00B43330"/>
    <w:pPr>
      <w:framePr w:w="9360" w:hSpace="187" w:vSpace="187" w:wrap="notBeside" w:vAnchor="text" w:hAnchor="page" w:xAlign="center" w:y="1"/>
      <w:autoSpaceDE w:val="0"/>
      <w:autoSpaceDN w:val="0"/>
      <w:spacing w:after="0" w:line="240" w:lineRule="auto"/>
      <w:jc w:val="center"/>
    </w:pPr>
    <w:rPr>
      <w:rFonts w:ascii="Times New Roman" w:eastAsia="Times New Roman" w:hAnsi="Times New Roman" w:cs="Times New Roman"/>
      <w:kern w:val="28"/>
      <w:sz w:val="48"/>
      <w:szCs w:val="48"/>
    </w:rPr>
  </w:style>
  <w:style w:type="character" w:customStyle="1" w:styleId="TitleChar">
    <w:name w:val="Title Char"/>
    <w:basedOn w:val="DefaultParagraphFont"/>
    <w:link w:val="Title"/>
    <w:rsid w:val="00B43330"/>
    <w:rPr>
      <w:rFonts w:ascii="Times New Roman" w:eastAsia="Times New Roman" w:hAnsi="Times New Roman" w:cs="Times New Roman"/>
      <w:kern w:val="28"/>
      <w:sz w:val="48"/>
      <w:szCs w:val="48"/>
    </w:rPr>
  </w:style>
  <w:style w:type="paragraph" w:customStyle="1" w:styleId="Authors">
    <w:name w:val="Authors"/>
    <w:basedOn w:val="Normal"/>
    <w:next w:val="Normal"/>
    <w:rsid w:val="00B43330"/>
    <w:pPr>
      <w:framePr w:w="9072" w:hSpace="187" w:vSpace="187" w:wrap="notBeside" w:vAnchor="text" w:hAnchor="page" w:xAlign="center" w:y="1"/>
      <w:autoSpaceDE w:val="0"/>
      <w:autoSpaceDN w:val="0"/>
      <w:spacing w:after="320" w:line="240" w:lineRule="auto"/>
      <w:jc w:val="center"/>
    </w:pPr>
    <w:rPr>
      <w:rFonts w:ascii="Times New Roman" w:eastAsia="Times New Roman" w:hAnsi="Times New Roman" w:cs="Times New Roman"/>
    </w:rPr>
  </w:style>
  <w:style w:type="character" w:customStyle="1" w:styleId="MemberType">
    <w:name w:val="MemberType"/>
    <w:rsid w:val="00B43330"/>
    <w:rPr>
      <w:rFonts w:ascii="Times New Roman" w:hAnsi="Times New Roman" w:cs="Times New Roman"/>
      <w:i/>
      <w:iCs/>
      <w:sz w:val="22"/>
      <w:szCs w:val="22"/>
    </w:rPr>
  </w:style>
  <w:style w:type="character" w:styleId="FollowedHyperlink">
    <w:name w:val="FollowedHyperlink"/>
    <w:basedOn w:val="DefaultParagraphFont"/>
    <w:uiPriority w:val="99"/>
    <w:semiHidden/>
    <w:unhideWhenUsed/>
    <w:rsid w:val="00B43330"/>
    <w:rPr>
      <w:color w:val="954F72" w:themeColor="followedHyperlink"/>
      <w:u w:val="single"/>
    </w:rPr>
  </w:style>
  <w:style w:type="paragraph" w:styleId="ListParagraph">
    <w:name w:val="List Paragraph"/>
    <w:aliases w:val="Body of text,List Paragraph1"/>
    <w:basedOn w:val="Normal"/>
    <w:link w:val="ListParagraphChar"/>
    <w:uiPriority w:val="34"/>
    <w:qFormat/>
    <w:rsid w:val="00B43330"/>
    <w:pPr>
      <w:ind w:left="720"/>
      <w:contextualSpacing/>
    </w:pPr>
  </w:style>
  <w:style w:type="paragraph" w:styleId="NormalWeb">
    <w:name w:val="Normal (Web)"/>
    <w:basedOn w:val="Normal"/>
    <w:uiPriority w:val="99"/>
    <w:unhideWhenUsed/>
    <w:rsid w:val="00765630"/>
    <w:pPr>
      <w:spacing w:before="100" w:beforeAutospacing="1" w:after="100" w:afterAutospacing="1" w:line="240" w:lineRule="auto"/>
    </w:pPr>
    <w:rPr>
      <w:rFonts w:ascii="Times New Roman" w:hAnsi="Times New Roman" w:cs="Times New Roman"/>
      <w:sz w:val="24"/>
      <w:szCs w:val="24"/>
    </w:rPr>
  </w:style>
  <w:style w:type="character" w:customStyle="1" w:styleId="ListParagraphChar">
    <w:name w:val="List Paragraph Char"/>
    <w:aliases w:val="Body of text Char,List Paragraph1 Char"/>
    <w:link w:val="ListParagraph"/>
    <w:uiPriority w:val="34"/>
    <w:rsid w:val="00981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arifuddindollah@gmail.com" TargetMode="External"/><Relationship Id="rId3" Type="http://schemas.openxmlformats.org/officeDocument/2006/relationships/styles" Target="styles.xml"/><Relationship Id="rId7" Type="http://schemas.openxmlformats.org/officeDocument/2006/relationships/hyperlink" Target="mailto:basojabu@unm.ac.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irmalasudarti36@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16074-BA3A-48FA-B77D-327743B0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12332</Words>
  <Characters>70293</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Subingar Triono</dc:creator>
  <cp:keywords/>
  <dc:description/>
  <cp:lastModifiedBy>ismail - [2010]</cp:lastModifiedBy>
  <cp:revision>2</cp:revision>
  <dcterms:created xsi:type="dcterms:W3CDTF">2022-03-10T21:59:00Z</dcterms:created>
  <dcterms:modified xsi:type="dcterms:W3CDTF">2022-03-10T21:59:00Z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48fff7a7-326a-3d46-aa87-827afa35ca93</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