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693A" w:rsidRDefault="004A693A" w:rsidP="004A693A">
      <w:pPr>
        <w:jc w:val="center"/>
        <w:rPr>
          <w:rFonts w:ascii="Times New Roman" w:hAnsi="Times New Roman" w:cs="Times New Roman"/>
          <w:b/>
          <w:sz w:val="24"/>
          <w:szCs w:val="24"/>
        </w:rPr>
      </w:pPr>
      <w:bookmarkStart w:id="0" w:name="_GoBack"/>
      <w:bookmarkEnd w:id="0"/>
      <w:r w:rsidRPr="00F364C0">
        <w:rPr>
          <w:rFonts w:ascii="Times New Roman" w:hAnsi="Times New Roman" w:cs="Times New Roman"/>
          <w:b/>
          <w:sz w:val="24"/>
          <w:szCs w:val="24"/>
        </w:rPr>
        <w:t>ANALYSIS OF THE STUDENTS' PERSUASIVE PARAGRAPH WRITING ABILITY AT THE THIRD SEMESTER OF</w:t>
      </w:r>
      <w:r>
        <w:t xml:space="preserve"> </w:t>
      </w:r>
      <w:r w:rsidRPr="00A63B1E">
        <w:rPr>
          <w:rFonts w:ascii="Times New Roman" w:hAnsi="Times New Roman" w:cs="Times New Roman"/>
          <w:b/>
          <w:sz w:val="24"/>
          <w:szCs w:val="24"/>
        </w:rPr>
        <w:t>PALOPO COKROAMINOTO UNIVERSITY</w:t>
      </w:r>
    </w:p>
    <w:p w:rsidR="004A693A" w:rsidRPr="004A693A" w:rsidRDefault="004A693A" w:rsidP="004A693A">
      <w:pPr>
        <w:jc w:val="center"/>
        <w:rPr>
          <w:rFonts w:ascii="Times New Roman" w:hAnsi="Times New Roman" w:cs="Times New Roman"/>
          <w:sz w:val="24"/>
          <w:szCs w:val="24"/>
        </w:rPr>
      </w:pPr>
      <w:proofErr w:type="spellStart"/>
      <w:r w:rsidRPr="004A693A">
        <w:rPr>
          <w:rFonts w:ascii="Times New Roman" w:hAnsi="Times New Roman" w:cs="Times New Roman"/>
          <w:sz w:val="24"/>
          <w:szCs w:val="24"/>
        </w:rPr>
        <w:t>Juwita</w:t>
      </w:r>
      <w:proofErr w:type="spellEnd"/>
      <w:r w:rsidRPr="004A693A">
        <w:rPr>
          <w:rFonts w:ascii="Times New Roman" w:hAnsi="Times New Roman" w:cs="Times New Roman"/>
          <w:sz w:val="24"/>
          <w:szCs w:val="24"/>
        </w:rPr>
        <w:t xml:space="preserve"> </w:t>
      </w:r>
      <w:proofErr w:type="spellStart"/>
      <w:r w:rsidRPr="004A693A">
        <w:rPr>
          <w:rFonts w:ascii="Times New Roman" w:hAnsi="Times New Roman" w:cs="Times New Roman"/>
          <w:sz w:val="24"/>
          <w:szCs w:val="24"/>
        </w:rPr>
        <w:t>Crestiani</w:t>
      </w:r>
      <w:proofErr w:type="spellEnd"/>
      <w:r w:rsidRPr="004A693A">
        <w:rPr>
          <w:rFonts w:ascii="Times New Roman" w:hAnsi="Times New Roman" w:cs="Times New Roman"/>
          <w:sz w:val="24"/>
          <w:szCs w:val="24"/>
        </w:rPr>
        <w:t xml:space="preserve"> M</w:t>
      </w:r>
    </w:p>
    <w:p w:rsidR="00384E8C" w:rsidRDefault="00B67A3E" w:rsidP="004A693A">
      <w:pPr>
        <w:jc w:val="center"/>
      </w:pPr>
      <w:hyperlink r:id="rId5" w:history="1">
        <w:r w:rsidR="004A693A" w:rsidRPr="0011376E">
          <w:rPr>
            <w:rStyle w:val="Hyperlink"/>
            <w:rFonts w:ascii="Times New Roman" w:hAnsi="Times New Roman" w:cs="Times New Roman"/>
            <w:sz w:val="24"/>
            <w:szCs w:val="24"/>
          </w:rPr>
          <w:t>juwitacrestiani@uncp.ac.id</w:t>
        </w:r>
      </w:hyperlink>
    </w:p>
    <w:p w:rsidR="00827450" w:rsidRDefault="00827450" w:rsidP="004A693A">
      <w:pPr>
        <w:jc w:val="center"/>
        <w:rPr>
          <w:rFonts w:ascii="Times New Roman" w:hAnsi="Times New Roman" w:cs="Times New Roman"/>
          <w:sz w:val="24"/>
          <w:szCs w:val="24"/>
        </w:rPr>
      </w:pPr>
      <w:proofErr w:type="spellStart"/>
      <w:r>
        <w:rPr>
          <w:rFonts w:ascii="Times New Roman" w:hAnsi="Times New Roman" w:cs="Times New Roman"/>
          <w:sz w:val="24"/>
          <w:szCs w:val="24"/>
        </w:rPr>
        <w:t>Opik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t>
      </w:r>
      <w:r w:rsidRPr="00827450">
        <w:rPr>
          <w:rFonts w:ascii="Times New Roman" w:hAnsi="Times New Roman" w:cs="Times New Roman"/>
          <w:sz w:val="24"/>
          <w:szCs w:val="24"/>
        </w:rPr>
        <w:t>wi</w:t>
      </w:r>
      <w:proofErr w:type="spellEnd"/>
      <w:r w:rsidRPr="00827450">
        <w:rPr>
          <w:rFonts w:ascii="Times New Roman" w:hAnsi="Times New Roman" w:cs="Times New Roman"/>
          <w:sz w:val="24"/>
          <w:szCs w:val="24"/>
        </w:rPr>
        <w:t xml:space="preserve"> Indah</w:t>
      </w:r>
    </w:p>
    <w:p w:rsidR="00827450" w:rsidRDefault="00B67A3E" w:rsidP="004A693A">
      <w:pPr>
        <w:jc w:val="center"/>
        <w:rPr>
          <w:rFonts w:ascii="Times New Roman" w:hAnsi="Times New Roman" w:cs="Times New Roman"/>
          <w:sz w:val="24"/>
          <w:szCs w:val="24"/>
        </w:rPr>
      </w:pPr>
      <w:hyperlink r:id="rId6" w:history="1">
        <w:r w:rsidR="005527C8" w:rsidRPr="00AC31B5">
          <w:rPr>
            <w:rStyle w:val="Hyperlink"/>
            <w:rFonts w:ascii="Times New Roman" w:hAnsi="Times New Roman" w:cs="Times New Roman"/>
            <w:sz w:val="24"/>
            <w:szCs w:val="24"/>
          </w:rPr>
          <w:t>dwiindahopik@gmail.com</w:t>
        </w:r>
      </w:hyperlink>
    </w:p>
    <w:p w:rsidR="00827450" w:rsidRDefault="00827450" w:rsidP="004A693A">
      <w:pPr>
        <w:jc w:val="center"/>
        <w:rPr>
          <w:rFonts w:ascii="Times New Roman" w:hAnsi="Times New Roman" w:cs="Times New Roman"/>
          <w:sz w:val="24"/>
          <w:szCs w:val="24"/>
        </w:rPr>
      </w:pPr>
      <w:proofErr w:type="spellStart"/>
      <w:r>
        <w:rPr>
          <w:rFonts w:ascii="Times New Roman" w:hAnsi="Times New Roman" w:cs="Times New Roman"/>
          <w:sz w:val="24"/>
          <w:szCs w:val="24"/>
        </w:rPr>
        <w:t>Hermini</w:t>
      </w:r>
      <w:proofErr w:type="spellEnd"/>
    </w:p>
    <w:p w:rsidR="00827450" w:rsidRDefault="00B67A3E" w:rsidP="004A693A">
      <w:pPr>
        <w:jc w:val="center"/>
        <w:rPr>
          <w:rFonts w:ascii="Times New Roman" w:hAnsi="Times New Roman" w:cs="Times New Roman"/>
          <w:sz w:val="24"/>
          <w:szCs w:val="24"/>
        </w:rPr>
      </w:pPr>
      <w:hyperlink r:id="rId7" w:history="1">
        <w:r w:rsidR="00827450" w:rsidRPr="00AC31B5">
          <w:rPr>
            <w:rStyle w:val="Hyperlink"/>
            <w:rFonts w:ascii="Times New Roman" w:hAnsi="Times New Roman" w:cs="Times New Roman"/>
            <w:sz w:val="24"/>
            <w:szCs w:val="24"/>
          </w:rPr>
          <w:t>miniparjas@gmail.com</w:t>
        </w:r>
      </w:hyperlink>
    </w:p>
    <w:p w:rsidR="004A693A" w:rsidRDefault="004A693A" w:rsidP="004A693A">
      <w:pPr>
        <w:jc w:val="center"/>
        <w:rPr>
          <w:rFonts w:ascii="Times New Roman" w:hAnsi="Times New Roman" w:cs="Times New Roman"/>
          <w:sz w:val="24"/>
          <w:szCs w:val="24"/>
        </w:rPr>
      </w:pPr>
      <w:proofErr w:type="spellStart"/>
      <w:r>
        <w:rPr>
          <w:rFonts w:ascii="Times New Roman" w:hAnsi="Times New Roman" w:cs="Times New Roman"/>
          <w:sz w:val="24"/>
          <w:szCs w:val="24"/>
        </w:rPr>
        <w:t>Palopo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Cokroaminoto</w:t>
      </w:r>
      <w:proofErr w:type="spellEnd"/>
      <w:r>
        <w:rPr>
          <w:rFonts w:ascii="Times New Roman" w:hAnsi="Times New Roman" w:cs="Times New Roman"/>
          <w:sz w:val="24"/>
          <w:szCs w:val="24"/>
        </w:rPr>
        <w:t xml:space="preserve"> University, Indonesia</w:t>
      </w:r>
    </w:p>
    <w:p w:rsidR="004A693A" w:rsidRPr="00C66392" w:rsidRDefault="004A693A" w:rsidP="004A693A">
      <w:pPr>
        <w:rPr>
          <w:rFonts w:ascii="Times New Roman" w:hAnsi="Times New Roman" w:cs="Times New Roman"/>
          <w:b/>
          <w:sz w:val="24"/>
          <w:szCs w:val="24"/>
        </w:rPr>
      </w:pPr>
      <w:r w:rsidRPr="00C66392">
        <w:rPr>
          <w:rFonts w:ascii="Times New Roman" w:hAnsi="Times New Roman" w:cs="Times New Roman"/>
          <w:b/>
          <w:sz w:val="24"/>
          <w:szCs w:val="24"/>
        </w:rPr>
        <w:t>Abstract</w:t>
      </w:r>
    </w:p>
    <w:p w:rsidR="004A693A" w:rsidRDefault="004A693A" w:rsidP="004A693A">
      <w:pPr>
        <w:pStyle w:val="NormalWeb"/>
        <w:spacing w:before="0" w:beforeAutospacing="0" w:after="0" w:afterAutospacing="0"/>
        <w:jc w:val="both"/>
      </w:pPr>
      <w:r>
        <w:t>This research deals with analysis of the s</w:t>
      </w:r>
      <w:r w:rsidRPr="00416ACF">
        <w:t xml:space="preserve">tudents' </w:t>
      </w:r>
      <w:r>
        <w:t>p</w:t>
      </w:r>
      <w:r w:rsidRPr="00416ACF">
        <w:t>ersua</w:t>
      </w:r>
      <w:r>
        <w:t>sive paragraph writing ability at the third semester o</w:t>
      </w:r>
      <w:r w:rsidRPr="00416ACF">
        <w:t xml:space="preserve">f </w:t>
      </w:r>
      <w:proofErr w:type="spellStart"/>
      <w:r>
        <w:t>Palopo</w:t>
      </w:r>
      <w:proofErr w:type="spellEnd"/>
      <w:r>
        <w:t xml:space="preserve"> </w:t>
      </w:r>
      <w:proofErr w:type="spellStart"/>
      <w:r>
        <w:t>c</w:t>
      </w:r>
      <w:r w:rsidRPr="00416ACF">
        <w:t>okroaminoto</w:t>
      </w:r>
      <w:proofErr w:type="spellEnd"/>
      <w:r w:rsidRPr="00416ACF">
        <w:t xml:space="preserve"> </w:t>
      </w:r>
      <w:r>
        <w:t>u</w:t>
      </w:r>
      <w:r w:rsidRPr="00416ACF">
        <w:t>niversity</w:t>
      </w:r>
      <w:r>
        <w:t xml:space="preserve">. </w:t>
      </w:r>
      <w:r w:rsidRPr="007E2786">
        <w:rPr>
          <w:lang w:bidi="ar-BH"/>
        </w:rPr>
        <w:t>The</w:t>
      </w:r>
      <w:r>
        <w:rPr>
          <w:lang w:bidi="ar-BH"/>
        </w:rPr>
        <w:t xml:space="preserve"> population of this research is</w:t>
      </w:r>
      <w:r w:rsidRPr="007E2786">
        <w:rPr>
          <w:lang w:bidi="ar-BH"/>
        </w:rPr>
        <w:t xml:space="preserve"> </w:t>
      </w:r>
      <w:r>
        <w:rPr>
          <w:lang w:eastAsia="id-ID"/>
        </w:rPr>
        <w:t>the third</w:t>
      </w:r>
      <w:r w:rsidRPr="007E2786">
        <w:rPr>
          <w:lang w:eastAsia="id-ID"/>
        </w:rPr>
        <w:t xml:space="preserve"> semester </w:t>
      </w:r>
      <w:r w:rsidRPr="007E2786">
        <w:rPr>
          <w:lang w:val="id-ID" w:eastAsia="id-ID"/>
        </w:rPr>
        <w:t xml:space="preserve">students of </w:t>
      </w:r>
      <w:r w:rsidR="00CF4800">
        <w:t>Primary Sc</w:t>
      </w:r>
      <w:r>
        <w:t>h</w:t>
      </w:r>
      <w:r w:rsidR="00CF4800">
        <w:t>o</w:t>
      </w:r>
      <w:r>
        <w:t xml:space="preserve">ol Teacher </w:t>
      </w:r>
      <w:r w:rsidRPr="007E2786">
        <w:t>Education Study Pro</w:t>
      </w:r>
      <w:r w:rsidR="00510C1F">
        <w:t>gram of</w:t>
      </w:r>
      <w:r>
        <w:t xml:space="preserve"> </w:t>
      </w:r>
      <w:proofErr w:type="spellStart"/>
      <w:r>
        <w:t>Palopo</w:t>
      </w:r>
      <w:proofErr w:type="spellEnd"/>
      <w:r>
        <w:t xml:space="preserve"> </w:t>
      </w:r>
      <w:proofErr w:type="spellStart"/>
      <w:r>
        <w:t>Cokroaminoto</w:t>
      </w:r>
      <w:proofErr w:type="spellEnd"/>
      <w:r>
        <w:t xml:space="preserve"> </w:t>
      </w:r>
      <w:r w:rsidR="00014EBE">
        <w:t>University in academic year 2022/2023</w:t>
      </w:r>
      <w:r w:rsidRPr="007E2786">
        <w:t>.</w:t>
      </w:r>
      <w:r>
        <w:t xml:space="preserve"> </w:t>
      </w:r>
      <w:r w:rsidRPr="00B27E7B">
        <w:t>The total number of population wa</w:t>
      </w:r>
      <w:r>
        <w:t>s 200 student</w:t>
      </w:r>
      <w:r w:rsidRPr="00B27E7B">
        <w:t xml:space="preserve">s. The </w:t>
      </w:r>
      <w:r w:rsidRPr="00B27E7B">
        <w:rPr>
          <w:bCs/>
          <w:lang w:bidi="ar-BH"/>
        </w:rPr>
        <w:t>researcher</w:t>
      </w:r>
      <w:r w:rsidRPr="00B27E7B">
        <w:t xml:space="preserve"> applied the purposive sampling technique</w:t>
      </w:r>
      <w:r>
        <w:t xml:space="preserve"> and there are 35 students as sample. Writing test is the instrument of this research. </w:t>
      </w:r>
      <w:r w:rsidRPr="00B27E7B">
        <w:rPr>
          <w:bCs/>
          <w:lang w:bidi="ar-BH"/>
        </w:rPr>
        <w:t xml:space="preserve">Based on the findings and discussion in the previous chapter, the researcher concludes </w:t>
      </w:r>
      <w:r w:rsidRPr="001C560F">
        <w:t xml:space="preserve">analysis of the students' persuasive paragraph writing ability at the third semester of </w:t>
      </w:r>
      <w:proofErr w:type="spellStart"/>
      <w:r>
        <w:t>P</w:t>
      </w:r>
      <w:r w:rsidRPr="001C560F">
        <w:t>alopo</w:t>
      </w:r>
      <w:proofErr w:type="spellEnd"/>
      <w:r w:rsidRPr="001C560F">
        <w:t xml:space="preserve"> </w:t>
      </w:r>
      <w:proofErr w:type="spellStart"/>
      <w:r w:rsidRPr="001C560F">
        <w:t>cokroaminoto</w:t>
      </w:r>
      <w:proofErr w:type="spellEnd"/>
      <w:r w:rsidRPr="001C560F">
        <w:t xml:space="preserve"> university</w:t>
      </w:r>
      <w:r>
        <w:t xml:space="preserve"> was good classification </w:t>
      </w:r>
      <w:r w:rsidRPr="00D15195">
        <w:t xml:space="preserve">by the mean score </w:t>
      </w:r>
      <w:r>
        <w:t xml:space="preserve">in value range 75-87. It can be supported by </w:t>
      </w:r>
      <w:r>
        <w:rPr>
          <w:rFonts w:eastAsia="Calibri"/>
        </w:rPr>
        <w:t>the students’ content mean scor</w:t>
      </w:r>
      <w:r>
        <w:t>e was 83.66. T</w:t>
      </w:r>
      <w:r>
        <w:rPr>
          <w:rFonts w:eastAsia="Calibri"/>
        </w:rPr>
        <w:t>he students’ organization mean score was 81.83. The students’ vocabulary mean scor</w:t>
      </w:r>
      <w:r>
        <w:t xml:space="preserve">e was 81.83. </w:t>
      </w:r>
      <w:r>
        <w:rPr>
          <w:rFonts w:eastAsia="Calibri"/>
        </w:rPr>
        <w:t>The students’ language use mean scor</w:t>
      </w:r>
      <w:r>
        <w:t xml:space="preserve">e was 81.06. </w:t>
      </w:r>
      <w:r>
        <w:rPr>
          <w:rFonts w:eastAsia="Calibri"/>
        </w:rPr>
        <w:t>The students’ mechanics mean scor</w:t>
      </w:r>
      <w:r>
        <w:t xml:space="preserve">e was 80.00. Therefore, </w:t>
      </w:r>
      <w:r w:rsidRPr="001C560F">
        <w:t xml:space="preserve">analysis of the students' persuasive paragraph writing ability at the third semester of </w:t>
      </w:r>
      <w:proofErr w:type="spellStart"/>
      <w:r>
        <w:t>P</w:t>
      </w:r>
      <w:r w:rsidRPr="001C560F">
        <w:t>alopo</w:t>
      </w:r>
      <w:proofErr w:type="spellEnd"/>
      <w:r w:rsidRPr="001C560F">
        <w:t xml:space="preserve"> </w:t>
      </w:r>
      <w:proofErr w:type="spellStart"/>
      <w:r w:rsidRPr="001C560F">
        <w:t>cokroaminoto</w:t>
      </w:r>
      <w:proofErr w:type="spellEnd"/>
      <w:r w:rsidRPr="001C560F">
        <w:t xml:space="preserve"> university</w:t>
      </w:r>
      <w:r>
        <w:t xml:space="preserve"> was good classification.</w:t>
      </w:r>
    </w:p>
    <w:p w:rsidR="004A693A" w:rsidRDefault="004A693A" w:rsidP="004A693A">
      <w:pPr>
        <w:pStyle w:val="NormalWeb"/>
        <w:spacing w:before="0" w:beforeAutospacing="0" w:after="0" w:afterAutospacing="0"/>
        <w:ind w:firstLine="709"/>
        <w:jc w:val="both"/>
      </w:pPr>
    </w:p>
    <w:p w:rsidR="004A693A" w:rsidRDefault="004A693A" w:rsidP="004A693A">
      <w:pPr>
        <w:pStyle w:val="NormalWeb"/>
        <w:spacing w:before="0" w:beforeAutospacing="0" w:after="0" w:afterAutospacing="0"/>
        <w:jc w:val="both"/>
      </w:pPr>
      <w:r w:rsidRPr="00525C4E">
        <w:rPr>
          <w:b/>
        </w:rPr>
        <w:t xml:space="preserve">Key words: </w:t>
      </w:r>
      <w:r w:rsidRPr="004A693A">
        <w:t>Analysis, Persuasive Paragraph, Writing.</w:t>
      </w:r>
    </w:p>
    <w:p w:rsidR="004A693A" w:rsidRDefault="004A693A" w:rsidP="004A693A">
      <w:pPr>
        <w:pStyle w:val="NormalWeb"/>
        <w:spacing w:before="0" w:beforeAutospacing="0" w:after="0" w:afterAutospacing="0"/>
        <w:jc w:val="both"/>
      </w:pPr>
    </w:p>
    <w:p w:rsidR="004A693A" w:rsidRPr="004A693A" w:rsidRDefault="004A693A" w:rsidP="004A693A">
      <w:pPr>
        <w:pStyle w:val="NormalWeb"/>
        <w:spacing w:before="0" w:beforeAutospacing="0" w:after="0" w:afterAutospacing="0"/>
        <w:jc w:val="both"/>
        <w:rPr>
          <w:b/>
        </w:rPr>
      </w:pPr>
      <w:r w:rsidRPr="004A693A">
        <w:rPr>
          <w:b/>
        </w:rPr>
        <w:t>Introduction</w:t>
      </w:r>
    </w:p>
    <w:p w:rsidR="004A693A" w:rsidRDefault="004A693A" w:rsidP="004A693A">
      <w:pPr>
        <w:pStyle w:val="NormalWeb"/>
        <w:spacing w:before="0" w:beforeAutospacing="0" w:after="0" w:afterAutospacing="0"/>
        <w:jc w:val="both"/>
      </w:pPr>
    </w:p>
    <w:p w:rsidR="004A693A" w:rsidRDefault="004A693A" w:rsidP="004A693A">
      <w:pPr>
        <w:pStyle w:val="ListParagraph"/>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English is a means of crucial communication and occupies the most important position in the world and it is used all over the world. English is the most important language and used all over the world and also it is used as the means of communication to convey information. Therefore, English must be taught in Indonesia. It makes people especially for Indonesian learners have to learn English because they will make communication not only through orally but also through writing. </w:t>
      </w:r>
      <w:proofErr w:type="spellStart"/>
      <w:r>
        <w:rPr>
          <w:rFonts w:ascii="Times New Roman" w:hAnsi="Times New Roman" w:cs="Times New Roman"/>
          <w:sz w:val="24"/>
          <w:szCs w:val="24"/>
        </w:rPr>
        <w:t>Wello</w:t>
      </w:r>
      <w:proofErr w:type="spellEnd"/>
      <w:r>
        <w:rPr>
          <w:rFonts w:ascii="Times New Roman" w:hAnsi="Times New Roman" w:cs="Times New Roman"/>
          <w:sz w:val="24"/>
          <w:szCs w:val="24"/>
        </w:rPr>
        <w:t xml:space="preserve">, B et all in Rahman (1999:3) added that English as a </w:t>
      </w:r>
      <w:r>
        <w:rPr>
          <w:rFonts w:ascii="Times New Roman" w:hAnsi="Times New Roman" w:cs="Times New Roman"/>
          <w:sz w:val="24"/>
          <w:szCs w:val="24"/>
        </w:rPr>
        <w:lastRenderedPageBreak/>
        <w:t>foreign language can be learned most effectively when it is used as the medium to convey informational content of interest and relevance to the learners.</w:t>
      </w:r>
    </w:p>
    <w:p w:rsidR="004A693A" w:rsidRPr="00900D2A" w:rsidRDefault="004A693A" w:rsidP="004A693A">
      <w:pPr>
        <w:pStyle w:val="ListParagraph"/>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On the other hand, communication through writing is really needed real proficiency from the writer to make the reader can understand easily. </w:t>
      </w:r>
      <w:r w:rsidRPr="00900D2A">
        <w:rPr>
          <w:rFonts w:ascii="Times New Roman" w:hAnsi="Times New Roman" w:cs="Times New Roman"/>
          <w:sz w:val="24"/>
          <w:szCs w:val="24"/>
        </w:rPr>
        <w:t>Harmer in Imran (2011:10) defines writing is a productive skill which involves though and emotion. It is a medium of communication. Writing cannot be mastered at one but it needs practice. The practice may include imitating or copying words and sentences from the giving ideas or expressing free ideas based on the writers’ knowledge, experience and point of view.</w:t>
      </w:r>
      <w:r>
        <w:rPr>
          <w:rFonts w:ascii="Times New Roman" w:hAnsi="Times New Roman" w:cs="Times New Roman"/>
          <w:sz w:val="24"/>
          <w:szCs w:val="24"/>
        </w:rPr>
        <w:t xml:space="preserve"> While </w:t>
      </w:r>
      <w:r w:rsidRPr="00900D2A">
        <w:rPr>
          <w:rFonts w:ascii="Times New Roman" w:hAnsi="Times New Roman" w:cs="Times New Roman"/>
          <w:sz w:val="24"/>
          <w:szCs w:val="24"/>
        </w:rPr>
        <w:t>Lindblom in Imran (2011:10) states that writing as a way of learning to focus our mind on important matters and learning about them. By writing activity, a person can find the solution of difficult problem, master the fact and even by writing a person can also communicate through the way that is impossible.</w:t>
      </w:r>
    </w:p>
    <w:p w:rsidR="004A693A" w:rsidRDefault="004A693A" w:rsidP="004A693A">
      <w:pPr>
        <w:pStyle w:val="ListParagraph"/>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In addition, writing should be mastered by students. However, learn English is not easy and also is not difficult. There are four skills in English that has to be mastered by students namely speaking, listening and reading, writing. Writing becomes the most important skill should be mastered by the students because through writing, the student can share the ideas, opinion to the others and has a lot of time to think about what they want convey through writing.</w:t>
      </w:r>
    </w:p>
    <w:p w:rsidR="004A693A" w:rsidRDefault="004A693A" w:rsidP="004A693A">
      <w:pPr>
        <w:pStyle w:val="ListParagraph"/>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In writing something surely must has good ability. Good ability in writing is much needed and has a lot of advantages for all people in the world because through writing, they can send information to the others. Therefore, students</w:t>
      </w:r>
      <w:r w:rsidRPr="00D60311">
        <w:rPr>
          <w:rFonts w:ascii="Times New Roman" w:hAnsi="Times New Roman" w:cs="Times New Roman"/>
          <w:sz w:val="24"/>
          <w:szCs w:val="24"/>
        </w:rPr>
        <w:t xml:space="preserve"> need </w:t>
      </w:r>
      <w:r>
        <w:rPr>
          <w:rFonts w:ascii="Times New Roman" w:hAnsi="Times New Roman" w:cs="Times New Roman"/>
          <w:sz w:val="24"/>
          <w:szCs w:val="24"/>
        </w:rPr>
        <w:t xml:space="preserve">the </w:t>
      </w:r>
      <w:r w:rsidRPr="00D60311">
        <w:rPr>
          <w:rFonts w:ascii="Times New Roman" w:hAnsi="Times New Roman" w:cs="Times New Roman"/>
          <w:sz w:val="24"/>
          <w:szCs w:val="24"/>
        </w:rPr>
        <w:t>good</w:t>
      </w:r>
      <w:r>
        <w:rPr>
          <w:rFonts w:ascii="Times New Roman" w:hAnsi="Times New Roman" w:cs="Times New Roman"/>
          <w:sz w:val="24"/>
          <w:szCs w:val="24"/>
        </w:rPr>
        <w:t xml:space="preserve"> ability in</w:t>
      </w:r>
      <w:r w:rsidRPr="00D60311">
        <w:rPr>
          <w:rFonts w:ascii="Times New Roman" w:hAnsi="Times New Roman" w:cs="Times New Roman"/>
          <w:sz w:val="24"/>
          <w:szCs w:val="24"/>
        </w:rPr>
        <w:t xml:space="preserve"> writing in order </w:t>
      </w:r>
      <w:r>
        <w:rPr>
          <w:rFonts w:ascii="Times New Roman" w:hAnsi="Times New Roman" w:cs="Times New Roman"/>
          <w:sz w:val="24"/>
          <w:szCs w:val="24"/>
        </w:rPr>
        <w:t xml:space="preserve">to </w:t>
      </w:r>
      <w:r w:rsidRPr="00D60311">
        <w:rPr>
          <w:rFonts w:ascii="Times New Roman" w:hAnsi="Times New Roman" w:cs="Times New Roman"/>
          <w:sz w:val="24"/>
          <w:szCs w:val="24"/>
        </w:rPr>
        <w:t>the people can understand our writi</w:t>
      </w:r>
      <w:r>
        <w:rPr>
          <w:rFonts w:ascii="Times New Roman" w:hAnsi="Times New Roman" w:cs="Times New Roman"/>
          <w:sz w:val="24"/>
          <w:szCs w:val="24"/>
        </w:rPr>
        <w:t xml:space="preserve">ng. The ability to write only students can get if </w:t>
      </w:r>
      <w:r w:rsidRPr="00D60311">
        <w:rPr>
          <w:rFonts w:ascii="Times New Roman" w:hAnsi="Times New Roman" w:cs="Times New Roman"/>
          <w:sz w:val="24"/>
          <w:szCs w:val="24"/>
        </w:rPr>
        <w:t>write diligently and regularly.</w:t>
      </w:r>
    </w:p>
    <w:p w:rsidR="00014EBE" w:rsidRDefault="00014EBE" w:rsidP="004A693A">
      <w:pPr>
        <w:pStyle w:val="ListParagraph"/>
        <w:spacing w:after="0" w:line="240" w:lineRule="auto"/>
        <w:ind w:left="0" w:firstLine="709"/>
        <w:jc w:val="both"/>
        <w:rPr>
          <w:rFonts w:ascii="Times New Roman" w:hAnsi="Times New Roman" w:cs="Times New Roman"/>
          <w:sz w:val="24"/>
          <w:szCs w:val="24"/>
        </w:rPr>
      </w:pPr>
      <w:r w:rsidRPr="00B36D25">
        <w:rPr>
          <w:rFonts w:ascii="Times New Roman" w:hAnsi="Times New Roman" w:cs="Times New Roman"/>
          <w:sz w:val="24"/>
          <w:szCs w:val="24"/>
        </w:rPr>
        <w:t>According to Donovan in Karim (2013:24) there are some characteristics of good writing, they are:</w:t>
      </w:r>
      <w:r>
        <w:rPr>
          <w:rFonts w:ascii="Times New Roman" w:hAnsi="Times New Roman" w:cs="Times New Roman"/>
          <w:sz w:val="24"/>
          <w:szCs w:val="24"/>
        </w:rPr>
        <w:t xml:space="preserve"> </w:t>
      </w:r>
      <w:r w:rsidRPr="00B36D25">
        <w:rPr>
          <w:rFonts w:ascii="Times New Roman" w:hAnsi="Times New Roman" w:cs="Times New Roman"/>
          <w:sz w:val="24"/>
          <w:szCs w:val="24"/>
        </w:rPr>
        <w:t>Clarity and focus: in good writing, everything makes sense and reader does not get lost or have to read passages to figure out what is going on. Focused writing sticks with the plot or core idea without running off on too many tangents.</w:t>
      </w:r>
      <w:r>
        <w:rPr>
          <w:rFonts w:ascii="Times New Roman" w:hAnsi="Times New Roman" w:cs="Times New Roman"/>
          <w:sz w:val="24"/>
          <w:szCs w:val="24"/>
        </w:rPr>
        <w:t xml:space="preserve"> </w:t>
      </w:r>
      <w:r w:rsidRPr="00B36D25">
        <w:rPr>
          <w:rFonts w:ascii="Times New Roman" w:hAnsi="Times New Roman" w:cs="Times New Roman"/>
          <w:sz w:val="24"/>
          <w:szCs w:val="24"/>
        </w:rPr>
        <w:t>Organization: a well-organized piece of writing is not only clear; it is presented in a way that is logical and aesthetically pleasing.</w:t>
      </w:r>
      <w:r>
        <w:rPr>
          <w:rFonts w:ascii="Times New Roman" w:hAnsi="Times New Roman" w:cs="Times New Roman"/>
          <w:sz w:val="24"/>
          <w:szCs w:val="24"/>
        </w:rPr>
        <w:t xml:space="preserve"> </w:t>
      </w:r>
      <w:r w:rsidRPr="00B36D25">
        <w:rPr>
          <w:rFonts w:ascii="Times New Roman" w:hAnsi="Times New Roman" w:cs="Times New Roman"/>
          <w:sz w:val="24"/>
          <w:szCs w:val="24"/>
        </w:rPr>
        <w:t>Language (word choice): we writers can never underestimate or fail to appreciate our most valuable tools-words. Good writing includes smart word choices and well-crafted sentences.</w:t>
      </w:r>
      <w:r>
        <w:rPr>
          <w:rFonts w:ascii="Times New Roman" w:hAnsi="Times New Roman" w:cs="Times New Roman"/>
          <w:sz w:val="24"/>
          <w:szCs w:val="24"/>
        </w:rPr>
        <w:t xml:space="preserve"> </w:t>
      </w:r>
      <w:r w:rsidRPr="00B36D25">
        <w:rPr>
          <w:rFonts w:ascii="Times New Roman" w:hAnsi="Times New Roman" w:cs="Times New Roman"/>
          <w:sz w:val="24"/>
          <w:szCs w:val="24"/>
        </w:rPr>
        <w:t>Grammar and style: many writers would wish this one away, but for a piece of writing to be considered good (let alone great), it has to follow the rules of grammar (and break those rules only when there is a good reason).</w:t>
      </w:r>
      <w:r>
        <w:rPr>
          <w:rFonts w:ascii="Times New Roman" w:hAnsi="Times New Roman" w:cs="Times New Roman"/>
          <w:sz w:val="24"/>
          <w:szCs w:val="24"/>
        </w:rPr>
        <w:t xml:space="preserve"> </w:t>
      </w:r>
      <w:r w:rsidRPr="00B36D25">
        <w:rPr>
          <w:rFonts w:ascii="Times New Roman" w:hAnsi="Times New Roman" w:cs="Times New Roman"/>
          <w:sz w:val="24"/>
          <w:szCs w:val="24"/>
        </w:rPr>
        <w:t>Credibility or believability: nothing says bad writing like getting the facts wrong or misrepresenting oneself. In fiction, the story must be believable (even if it’s impossible), and in nonfiction, accurate rese</w:t>
      </w:r>
      <w:r>
        <w:rPr>
          <w:rFonts w:ascii="Times New Roman" w:hAnsi="Times New Roman" w:cs="Times New Roman"/>
          <w:sz w:val="24"/>
          <w:szCs w:val="24"/>
        </w:rPr>
        <w:t>arch can make or break a writer.</w:t>
      </w:r>
    </w:p>
    <w:p w:rsidR="004A693A" w:rsidRDefault="004A693A" w:rsidP="004A693A">
      <w:pPr>
        <w:pStyle w:val="ListParagraph"/>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Through</w:t>
      </w:r>
      <w:r w:rsidRPr="00FC0907">
        <w:rPr>
          <w:rFonts w:ascii="Times New Roman" w:hAnsi="Times New Roman" w:cs="Times New Roman"/>
          <w:sz w:val="24"/>
          <w:szCs w:val="24"/>
        </w:rPr>
        <w:t xml:space="preserve"> writing, the students can produce good writing because they have a lot of time to think and acquire ideas but in fact </w:t>
      </w:r>
      <w:r>
        <w:rPr>
          <w:rFonts w:ascii="Times New Roman" w:hAnsi="Times New Roman" w:cs="Times New Roman"/>
          <w:sz w:val="24"/>
          <w:szCs w:val="24"/>
        </w:rPr>
        <w:t>mastering writing especially finding idea is not easy and need to think hardly. A lot of problem make students cannot master writing. They still confuse and also</w:t>
      </w:r>
      <w:r w:rsidRPr="00FC0907">
        <w:rPr>
          <w:rFonts w:ascii="Times New Roman" w:hAnsi="Times New Roman" w:cs="Times New Roman"/>
          <w:sz w:val="24"/>
          <w:szCs w:val="24"/>
        </w:rPr>
        <w:t xml:space="preserve"> lack of interest and motivation in writing, so they difficult acquire ideas</w:t>
      </w:r>
      <w:r>
        <w:rPr>
          <w:rFonts w:ascii="Times New Roman" w:hAnsi="Times New Roman" w:cs="Times New Roman"/>
          <w:sz w:val="24"/>
          <w:szCs w:val="24"/>
        </w:rPr>
        <w:t>, has difficult in developing supporting sentence</w:t>
      </w:r>
      <w:r w:rsidRPr="00FC0907">
        <w:rPr>
          <w:rFonts w:ascii="Times New Roman" w:hAnsi="Times New Roman" w:cs="Times New Roman"/>
          <w:sz w:val="24"/>
          <w:szCs w:val="24"/>
        </w:rPr>
        <w:t xml:space="preserve"> and produce good writing.</w:t>
      </w:r>
      <w:r>
        <w:rPr>
          <w:rFonts w:ascii="Times New Roman" w:hAnsi="Times New Roman" w:cs="Times New Roman"/>
          <w:sz w:val="24"/>
          <w:szCs w:val="24"/>
        </w:rPr>
        <w:t xml:space="preserve"> Besides that, they also think that writing is difficult. </w:t>
      </w:r>
      <w:r w:rsidRPr="007A3C6C">
        <w:rPr>
          <w:rFonts w:ascii="Times New Roman" w:hAnsi="Times New Roman" w:cs="Times New Roman"/>
          <w:sz w:val="24"/>
          <w:szCs w:val="24"/>
        </w:rPr>
        <w:t xml:space="preserve">So, they </w:t>
      </w:r>
      <w:r>
        <w:rPr>
          <w:rFonts w:ascii="Times New Roman" w:hAnsi="Times New Roman" w:cs="Times New Roman"/>
          <w:sz w:val="24"/>
          <w:szCs w:val="24"/>
        </w:rPr>
        <w:t xml:space="preserve">are still </w:t>
      </w:r>
      <w:r w:rsidRPr="007A3C6C">
        <w:rPr>
          <w:rFonts w:ascii="Times New Roman" w:hAnsi="Times New Roman" w:cs="Times New Roman"/>
          <w:sz w:val="24"/>
          <w:szCs w:val="24"/>
        </w:rPr>
        <w:t xml:space="preserve">low in writing. </w:t>
      </w:r>
    </w:p>
    <w:p w:rsidR="004A693A" w:rsidRDefault="004A693A" w:rsidP="004A693A">
      <w:pPr>
        <w:pStyle w:val="ListParagraph"/>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In addition, one of difficulties in writing process according to Harmer (2004) as an organization problem where it is caused by students’ cognitive inadequacy of language of language forms, structure, and grammar which play an </w:t>
      </w:r>
      <w:r>
        <w:rPr>
          <w:rFonts w:ascii="Times New Roman" w:hAnsi="Times New Roman" w:cs="Times New Roman"/>
          <w:sz w:val="24"/>
          <w:szCs w:val="24"/>
        </w:rPr>
        <w:lastRenderedPageBreak/>
        <w:t xml:space="preserve">important role in effective communication in writing. While </w:t>
      </w:r>
      <w:proofErr w:type="spellStart"/>
      <w:r>
        <w:rPr>
          <w:rFonts w:ascii="Times New Roman" w:hAnsi="Times New Roman" w:cs="Times New Roman"/>
          <w:sz w:val="24"/>
          <w:szCs w:val="24"/>
        </w:rPr>
        <w:t>Latupeirissa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Sayd</w:t>
      </w:r>
      <w:proofErr w:type="spellEnd"/>
      <w:r>
        <w:rPr>
          <w:rFonts w:ascii="Times New Roman" w:hAnsi="Times New Roman" w:cs="Times New Roman"/>
          <w:sz w:val="24"/>
          <w:szCs w:val="24"/>
        </w:rPr>
        <w:t xml:space="preserve"> (2019), most students in Indonesia make errors in the use of group verbs, the use of prepositions, the use of articles and also conjunction. The another opinion by </w:t>
      </w:r>
      <w:proofErr w:type="spellStart"/>
      <w:r>
        <w:rPr>
          <w:rFonts w:ascii="Times New Roman" w:hAnsi="Times New Roman" w:cs="Times New Roman"/>
          <w:sz w:val="24"/>
          <w:szCs w:val="24"/>
        </w:rPr>
        <w:t>Napitupulu</w:t>
      </w:r>
      <w:proofErr w:type="spellEnd"/>
      <w:r>
        <w:rPr>
          <w:rFonts w:ascii="Times New Roman" w:hAnsi="Times New Roman" w:cs="Times New Roman"/>
          <w:sz w:val="24"/>
          <w:szCs w:val="24"/>
        </w:rPr>
        <w:t xml:space="preserve"> (2017) that the students’ writing difficulties lies in the </w:t>
      </w:r>
      <w:proofErr w:type="spellStart"/>
      <w:r>
        <w:rPr>
          <w:rFonts w:ascii="Times New Roman" w:hAnsi="Times New Roman" w:cs="Times New Roman"/>
          <w:sz w:val="24"/>
          <w:szCs w:val="24"/>
        </w:rPr>
        <w:t>inappriopriate</w:t>
      </w:r>
      <w:proofErr w:type="spellEnd"/>
      <w:r>
        <w:rPr>
          <w:rFonts w:ascii="Times New Roman" w:hAnsi="Times New Roman" w:cs="Times New Roman"/>
          <w:sz w:val="24"/>
          <w:szCs w:val="24"/>
        </w:rPr>
        <w:t xml:space="preserve"> choice of words and the use of the wrong word structure due to the students tend rely on their mother tongue in expressing their ideas which have no similarities in structure and context in English. </w:t>
      </w:r>
    </w:p>
    <w:p w:rsidR="004A693A" w:rsidRDefault="004A693A" w:rsidP="004A693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Based on the explanation above</w:t>
      </w:r>
      <w:r w:rsidRPr="00FC0907">
        <w:rPr>
          <w:rFonts w:ascii="Times New Roman" w:hAnsi="Times New Roman" w:cs="Times New Roman"/>
          <w:sz w:val="24"/>
          <w:szCs w:val="24"/>
        </w:rPr>
        <w:t>, the researcher is interested to</w:t>
      </w:r>
      <w:r>
        <w:rPr>
          <w:rFonts w:ascii="Times New Roman" w:hAnsi="Times New Roman" w:cs="Times New Roman"/>
          <w:sz w:val="24"/>
          <w:szCs w:val="24"/>
        </w:rPr>
        <w:t xml:space="preserve"> analysis o</w:t>
      </w:r>
      <w:r w:rsidRPr="00416ACF">
        <w:rPr>
          <w:rFonts w:ascii="Times New Roman" w:hAnsi="Times New Roman" w:cs="Times New Roman"/>
          <w:sz w:val="24"/>
          <w:szCs w:val="24"/>
        </w:rPr>
        <w:t>f The Students' Persua</w:t>
      </w:r>
      <w:r>
        <w:rPr>
          <w:rFonts w:ascii="Times New Roman" w:hAnsi="Times New Roman" w:cs="Times New Roman"/>
          <w:sz w:val="24"/>
          <w:szCs w:val="24"/>
        </w:rPr>
        <w:t>sive Paragraph Writing Ability at The Third Semester o</w:t>
      </w:r>
      <w:r w:rsidRPr="00416ACF">
        <w:rPr>
          <w:rFonts w:ascii="Times New Roman" w:hAnsi="Times New Roman" w:cs="Times New Roman"/>
          <w:sz w:val="24"/>
          <w:szCs w:val="24"/>
        </w:rPr>
        <w:t>f</w:t>
      </w:r>
      <w:r w:rsidRPr="00416ACF">
        <w:t xml:space="preserve"> </w:t>
      </w:r>
      <w:proofErr w:type="spellStart"/>
      <w:r w:rsidRPr="00416ACF">
        <w:rPr>
          <w:rFonts w:ascii="Times New Roman" w:hAnsi="Times New Roman" w:cs="Times New Roman"/>
          <w:sz w:val="24"/>
          <w:szCs w:val="24"/>
        </w:rPr>
        <w:t>Palopo</w:t>
      </w:r>
      <w:proofErr w:type="spellEnd"/>
      <w:r w:rsidRPr="00416ACF">
        <w:rPr>
          <w:rFonts w:ascii="Times New Roman" w:hAnsi="Times New Roman" w:cs="Times New Roman"/>
          <w:sz w:val="24"/>
          <w:szCs w:val="24"/>
        </w:rPr>
        <w:t xml:space="preserve"> </w:t>
      </w:r>
      <w:proofErr w:type="spellStart"/>
      <w:r w:rsidRPr="00416ACF">
        <w:rPr>
          <w:rFonts w:ascii="Times New Roman" w:hAnsi="Times New Roman" w:cs="Times New Roman"/>
          <w:sz w:val="24"/>
          <w:szCs w:val="24"/>
        </w:rPr>
        <w:t>Cokroaminoto</w:t>
      </w:r>
      <w:proofErr w:type="spellEnd"/>
      <w:r w:rsidRPr="00416ACF">
        <w:rPr>
          <w:rFonts w:ascii="Times New Roman" w:hAnsi="Times New Roman" w:cs="Times New Roman"/>
          <w:sz w:val="24"/>
          <w:szCs w:val="24"/>
        </w:rPr>
        <w:t xml:space="preserve"> University</w:t>
      </w:r>
      <w:r>
        <w:rPr>
          <w:rFonts w:ascii="Times New Roman" w:hAnsi="Times New Roman" w:cs="Times New Roman"/>
          <w:sz w:val="24"/>
          <w:szCs w:val="24"/>
        </w:rPr>
        <w:t>.</w:t>
      </w:r>
    </w:p>
    <w:p w:rsidR="002E2DD1" w:rsidRPr="00416ACF" w:rsidRDefault="002E2DD1" w:rsidP="004A693A">
      <w:pPr>
        <w:spacing w:after="0" w:line="240" w:lineRule="auto"/>
        <w:ind w:firstLine="720"/>
        <w:jc w:val="both"/>
        <w:rPr>
          <w:rFonts w:ascii="Times New Roman" w:hAnsi="Times New Roman" w:cs="Times New Roman"/>
          <w:sz w:val="24"/>
          <w:szCs w:val="24"/>
        </w:rPr>
      </w:pPr>
    </w:p>
    <w:p w:rsidR="004A693A" w:rsidRDefault="00014EBE" w:rsidP="004A693A">
      <w:pPr>
        <w:pStyle w:val="NormalWeb"/>
        <w:spacing w:before="0" w:beforeAutospacing="0" w:after="0" w:afterAutospacing="0"/>
        <w:jc w:val="both"/>
        <w:rPr>
          <w:b/>
        </w:rPr>
      </w:pPr>
      <w:r w:rsidRPr="00014EBE">
        <w:rPr>
          <w:b/>
        </w:rPr>
        <w:t>Method</w:t>
      </w:r>
    </w:p>
    <w:p w:rsidR="00014EBE" w:rsidRDefault="00014EBE" w:rsidP="004A693A">
      <w:pPr>
        <w:pStyle w:val="NormalWeb"/>
        <w:spacing w:before="0" w:beforeAutospacing="0" w:after="0" w:afterAutospacing="0"/>
        <w:jc w:val="both"/>
        <w:rPr>
          <w:b/>
        </w:rPr>
      </w:pPr>
    </w:p>
    <w:p w:rsidR="00AE4B64" w:rsidRDefault="00014EBE" w:rsidP="00014EBE">
      <w:pPr>
        <w:spacing w:after="0" w:line="240" w:lineRule="auto"/>
        <w:ind w:firstLine="720"/>
        <w:jc w:val="both"/>
        <w:rPr>
          <w:rFonts w:ascii="Times New Roman" w:hAnsi="Times New Roman" w:cs="Times New Roman"/>
          <w:sz w:val="24"/>
          <w:szCs w:val="24"/>
        </w:rPr>
      </w:pPr>
      <w:r w:rsidRPr="00605779">
        <w:rPr>
          <w:rFonts w:ascii="Times New Roman" w:hAnsi="Times New Roman" w:cs="Times New Roman"/>
          <w:sz w:val="24"/>
          <w:szCs w:val="24"/>
        </w:rPr>
        <w:t>This research applied quantitative method. It aimed to</w:t>
      </w:r>
      <w:r w:rsidRPr="00014EBE">
        <w:rPr>
          <w:rFonts w:ascii="Times New Roman" w:hAnsi="Times New Roman" w:cs="Times New Roman"/>
          <w:sz w:val="24"/>
          <w:szCs w:val="24"/>
        </w:rPr>
        <w:t xml:space="preserve"> </w:t>
      </w:r>
      <w:r>
        <w:rPr>
          <w:rFonts w:ascii="Times New Roman" w:hAnsi="Times New Roman" w:cs="Times New Roman"/>
          <w:sz w:val="24"/>
          <w:szCs w:val="24"/>
        </w:rPr>
        <w:t>analysis o</w:t>
      </w:r>
      <w:r w:rsidRPr="00416ACF">
        <w:rPr>
          <w:rFonts w:ascii="Times New Roman" w:hAnsi="Times New Roman" w:cs="Times New Roman"/>
          <w:sz w:val="24"/>
          <w:szCs w:val="24"/>
        </w:rPr>
        <w:t>f The Students' Persua</w:t>
      </w:r>
      <w:r>
        <w:rPr>
          <w:rFonts w:ascii="Times New Roman" w:hAnsi="Times New Roman" w:cs="Times New Roman"/>
          <w:sz w:val="24"/>
          <w:szCs w:val="24"/>
        </w:rPr>
        <w:t>sive Paragraph Writing Ability at The Third Semester o</w:t>
      </w:r>
      <w:r w:rsidRPr="00416ACF">
        <w:rPr>
          <w:rFonts w:ascii="Times New Roman" w:hAnsi="Times New Roman" w:cs="Times New Roman"/>
          <w:sz w:val="24"/>
          <w:szCs w:val="24"/>
        </w:rPr>
        <w:t>f</w:t>
      </w:r>
      <w:r w:rsidRPr="00416ACF">
        <w:t xml:space="preserve"> </w:t>
      </w:r>
      <w:proofErr w:type="spellStart"/>
      <w:r w:rsidRPr="00416ACF">
        <w:rPr>
          <w:rFonts w:ascii="Times New Roman" w:hAnsi="Times New Roman" w:cs="Times New Roman"/>
          <w:sz w:val="24"/>
          <w:szCs w:val="24"/>
        </w:rPr>
        <w:t>Palopo</w:t>
      </w:r>
      <w:proofErr w:type="spellEnd"/>
      <w:r w:rsidRPr="00416ACF">
        <w:rPr>
          <w:rFonts w:ascii="Times New Roman" w:hAnsi="Times New Roman" w:cs="Times New Roman"/>
          <w:sz w:val="24"/>
          <w:szCs w:val="24"/>
        </w:rPr>
        <w:t xml:space="preserve"> </w:t>
      </w:r>
      <w:proofErr w:type="spellStart"/>
      <w:r w:rsidRPr="00416ACF">
        <w:rPr>
          <w:rFonts w:ascii="Times New Roman" w:hAnsi="Times New Roman" w:cs="Times New Roman"/>
          <w:sz w:val="24"/>
          <w:szCs w:val="24"/>
        </w:rPr>
        <w:t>Cokroaminoto</w:t>
      </w:r>
      <w:proofErr w:type="spellEnd"/>
      <w:r w:rsidRPr="00416ACF">
        <w:rPr>
          <w:rFonts w:ascii="Times New Roman" w:hAnsi="Times New Roman" w:cs="Times New Roman"/>
          <w:sz w:val="24"/>
          <w:szCs w:val="24"/>
        </w:rPr>
        <w:t xml:space="preserve"> University</w:t>
      </w:r>
      <w:r>
        <w:rPr>
          <w:rFonts w:ascii="Times New Roman" w:hAnsi="Times New Roman" w:cs="Times New Roman"/>
          <w:sz w:val="24"/>
          <w:szCs w:val="24"/>
        </w:rPr>
        <w:t xml:space="preserve">. </w:t>
      </w:r>
      <w:r w:rsidR="00AE4B64" w:rsidRPr="00AE4B64">
        <w:rPr>
          <w:rFonts w:ascii="Times New Roman" w:hAnsi="Times New Roman" w:cs="Times New Roman"/>
          <w:sz w:val="24"/>
          <w:szCs w:val="24"/>
          <w:lang w:bidi="ar-BH"/>
        </w:rPr>
        <w:t xml:space="preserve">The population of this research is </w:t>
      </w:r>
      <w:r w:rsidR="00AE4B64" w:rsidRPr="00AE4B64">
        <w:rPr>
          <w:rFonts w:ascii="Times New Roman" w:hAnsi="Times New Roman" w:cs="Times New Roman"/>
          <w:sz w:val="24"/>
          <w:szCs w:val="24"/>
          <w:lang w:eastAsia="id-ID"/>
        </w:rPr>
        <w:t xml:space="preserve">the third semester </w:t>
      </w:r>
      <w:r w:rsidR="00AE4B64" w:rsidRPr="00AE4B64">
        <w:rPr>
          <w:rFonts w:ascii="Times New Roman" w:hAnsi="Times New Roman" w:cs="Times New Roman"/>
          <w:sz w:val="24"/>
          <w:szCs w:val="24"/>
          <w:lang w:val="id-ID" w:eastAsia="id-ID"/>
        </w:rPr>
        <w:t xml:space="preserve">students of </w:t>
      </w:r>
      <w:r w:rsidR="00AE4B64" w:rsidRPr="00AE4B64">
        <w:rPr>
          <w:rFonts w:ascii="Times New Roman" w:hAnsi="Times New Roman" w:cs="Times New Roman"/>
          <w:sz w:val="24"/>
          <w:szCs w:val="24"/>
        </w:rPr>
        <w:t xml:space="preserve">Primary School Teacher Education Study Program in </w:t>
      </w:r>
      <w:proofErr w:type="spellStart"/>
      <w:r w:rsidR="00AE4B64" w:rsidRPr="00AE4B64">
        <w:rPr>
          <w:rFonts w:ascii="Times New Roman" w:hAnsi="Times New Roman" w:cs="Times New Roman"/>
          <w:sz w:val="24"/>
          <w:szCs w:val="24"/>
        </w:rPr>
        <w:t>Palopo</w:t>
      </w:r>
      <w:proofErr w:type="spellEnd"/>
      <w:r w:rsidR="00AE4B64" w:rsidRPr="00AE4B64">
        <w:rPr>
          <w:rFonts w:ascii="Times New Roman" w:hAnsi="Times New Roman" w:cs="Times New Roman"/>
          <w:sz w:val="24"/>
          <w:szCs w:val="24"/>
        </w:rPr>
        <w:t xml:space="preserve"> </w:t>
      </w:r>
      <w:proofErr w:type="spellStart"/>
      <w:r w:rsidR="00AE4B64" w:rsidRPr="00AE4B64">
        <w:rPr>
          <w:rFonts w:ascii="Times New Roman" w:hAnsi="Times New Roman" w:cs="Times New Roman"/>
          <w:sz w:val="24"/>
          <w:szCs w:val="24"/>
        </w:rPr>
        <w:t>Cokroaminoto</w:t>
      </w:r>
      <w:proofErr w:type="spellEnd"/>
      <w:r w:rsidR="00AE4B64" w:rsidRPr="00AE4B64">
        <w:rPr>
          <w:rFonts w:ascii="Times New Roman" w:hAnsi="Times New Roman" w:cs="Times New Roman"/>
          <w:sz w:val="24"/>
          <w:szCs w:val="24"/>
        </w:rPr>
        <w:t xml:space="preserve"> University in academic year 2022/2023. The total number of population was 200 students. The </w:t>
      </w:r>
      <w:r w:rsidR="00AE4B64" w:rsidRPr="00AE4B64">
        <w:rPr>
          <w:rFonts w:ascii="Times New Roman" w:hAnsi="Times New Roman" w:cs="Times New Roman"/>
          <w:bCs/>
          <w:sz w:val="24"/>
          <w:szCs w:val="24"/>
          <w:lang w:bidi="ar-BH"/>
        </w:rPr>
        <w:t>researcher</w:t>
      </w:r>
      <w:r w:rsidR="00AE4B64" w:rsidRPr="00AE4B64">
        <w:rPr>
          <w:rFonts w:ascii="Times New Roman" w:hAnsi="Times New Roman" w:cs="Times New Roman"/>
          <w:sz w:val="24"/>
          <w:szCs w:val="24"/>
        </w:rPr>
        <w:t xml:space="preserve"> applied the purposive sampling technique and there are 35 students as sample. Writing test is the instrument of this research.</w:t>
      </w:r>
    </w:p>
    <w:p w:rsidR="00AE4B64" w:rsidRDefault="00AE4B64" w:rsidP="00AE4B64">
      <w:pPr>
        <w:spacing w:after="0" w:line="240" w:lineRule="auto"/>
        <w:rPr>
          <w:rFonts w:ascii="Times New Roman" w:hAnsi="Times New Roman" w:cs="Times New Roman"/>
          <w:sz w:val="24"/>
          <w:szCs w:val="24"/>
        </w:rPr>
      </w:pPr>
    </w:p>
    <w:p w:rsidR="00AE4B64" w:rsidRDefault="00AE4B64" w:rsidP="00AE4B64">
      <w:pPr>
        <w:spacing w:after="0" w:line="240" w:lineRule="auto"/>
        <w:rPr>
          <w:rFonts w:ascii="Times New Roman" w:hAnsi="Times New Roman" w:cs="Times New Roman"/>
          <w:b/>
          <w:sz w:val="24"/>
          <w:szCs w:val="24"/>
        </w:rPr>
      </w:pPr>
      <w:r w:rsidRPr="00AE4B64">
        <w:rPr>
          <w:rFonts w:ascii="Times New Roman" w:hAnsi="Times New Roman" w:cs="Times New Roman"/>
          <w:b/>
          <w:sz w:val="24"/>
          <w:szCs w:val="24"/>
        </w:rPr>
        <w:t>Results</w:t>
      </w:r>
    </w:p>
    <w:p w:rsidR="00AE4B64" w:rsidRDefault="00AE4B64" w:rsidP="00AE4B64">
      <w:pPr>
        <w:spacing w:after="0" w:line="240" w:lineRule="auto"/>
        <w:rPr>
          <w:rFonts w:ascii="Times New Roman" w:hAnsi="Times New Roman" w:cs="Times New Roman"/>
          <w:b/>
          <w:sz w:val="24"/>
          <w:szCs w:val="24"/>
        </w:rPr>
      </w:pPr>
    </w:p>
    <w:p w:rsidR="00452031" w:rsidRPr="00452031" w:rsidRDefault="00452031" w:rsidP="00452031">
      <w:pPr>
        <w:spacing w:after="0" w:line="240" w:lineRule="auto"/>
        <w:ind w:firstLine="709"/>
        <w:jc w:val="both"/>
        <w:rPr>
          <w:rFonts w:ascii="Times New Roman" w:hAnsi="Times New Roman" w:cs="Times New Roman"/>
          <w:sz w:val="24"/>
          <w:szCs w:val="24"/>
        </w:rPr>
      </w:pPr>
      <w:r w:rsidRPr="00452031">
        <w:rPr>
          <w:rFonts w:ascii="Times New Roman" w:hAnsi="Times New Roman" w:cs="Times New Roman"/>
          <w:sz w:val="24"/>
          <w:szCs w:val="24"/>
        </w:rPr>
        <w:t>The raw score of the students’ writing ability are elaborated emphasizing on the five components of writing: content, organization, vocabulary, language use, and mechanics. The range scores were classified into five levels adapted from scoring classification by Jacobs HL, et. Al. (1981:91), namely ‘very good’, ‘good’, ‘average’, ‘poor’, and ‘very poor’. The frequency and rate percentage of the students’ writing ability in five components are presented as follows:</w:t>
      </w:r>
    </w:p>
    <w:p w:rsidR="00452031" w:rsidRPr="00452031" w:rsidRDefault="00452031" w:rsidP="00452031">
      <w:pPr>
        <w:pStyle w:val="ListParagraph"/>
        <w:numPr>
          <w:ilvl w:val="0"/>
          <w:numId w:val="1"/>
        </w:numPr>
        <w:tabs>
          <w:tab w:val="left" w:pos="426"/>
        </w:tabs>
        <w:spacing w:after="0" w:line="240" w:lineRule="auto"/>
        <w:jc w:val="both"/>
        <w:rPr>
          <w:rFonts w:ascii="Times New Roman" w:hAnsi="Times New Roman" w:cs="Times New Roman"/>
          <w:b/>
          <w:i/>
          <w:sz w:val="24"/>
          <w:szCs w:val="24"/>
        </w:rPr>
      </w:pPr>
      <w:r w:rsidRPr="00452031">
        <w:rPr>
          <w:rFonts w:ascii="Times New Roman" w:hAnsi="Times New Roman" w:cs="Times New Roman"/>
          <w:b/>
          <w:i/>
          <w:sz w:val="24"/>
          <w:szCs w:val="24"/>
        </w:rPr>
        <w:t>Content</w:t>
      </w:r>
    </w:p>
    <w:p w:rsidR="00452031" w:rsidRPr="00452031" w:rsidRDefault="00452031" w:rsidP="00452031">
      <w:pPr>
        <w:pStyle w:val="ListParagraph"/>
        <w:spacing w:after="0" w:line="240" w:lineRule="auto"/>
        <w:ind w:left="1701" w:hanging="850"/>
        <w:jc w:val="both"/>
        <w:rPr>
          <w:rFonts w:ascii="Times New Roman" w:hAnsi="Times New Roman" w:cs="Times New Roman"/>
          <w:sz w:val="24"/>
          <w:szCs w:val="24"/>
        </w:rPr>
      </w:pPr>
      <w:r w:rsidRPr="00452031">
        <w:rPr>
          <w:rFonts w:ascii="Times New Roman" w:hAnsi="Times New Roman" w:cs="Times New Roman"/>
          <w:sz w:val="24"/>
          <w:szCs w:val="24"/>
        </w:rPr>
        <w:t xml:space="preserve">Table 4.1 The frequency and rate percentage of the students’ writing ability on content of writing component </w:t>
      </w:r>
    </w:p>
    <w:tbl>
      <w:tblPr>
        <w:tblStyle w:val="TableGrid"/>
        <w:tblW w:w="0" w:type="auto"/>
        <w:tblInd w:w="1032" w:type="dxa"/>
        <w:tblBorders>
          <w:left w:val="none" w:sz="0" w:space="0" w:color="auto"/>
          <w:right w:val="none" w:sz="0" w:space="0" w:color="auto"/>
          <w:insideV w:val="none" w:sz="0" w:space="0" w:color="auto"/>
        </w:tblBorders>
        <w:tblLook w:val="04A0" w:firstRow="1" w:lastRow="0" w:firstColumn="1" w:lastColumn="0" w:noHBand="0" w:noVBand="1"/>
      </w:tblPr>
      <w:tblGrid>
        <w:gridCol w:w="1027"/>
        <w:gridCol w:w="1871"/>
        <w:gridCol w:w="1522"/>
        <w:gridCol w:w="1546"/>
      </w:tblGrid>
      <w:tr w:rsidR="00452031" w:rsidRPr="00452031" w:rsidTr="008F5845">
        <w:trPr>
          <w:trHeight w:val="144"/>
        </w:trPr>
        <w:tc>
          <w:tcPr>
            <w:tcW w:w="1027"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Score</w:t>
            </w:r>
          </w:p>
        </w:tc>
        <w:tc>
          <w:tcPr>
            <w:tcW w:w="1871"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Classification</w:t>
            </w:r>
          </w:p>
        </w:tc>
        <w:tc>
          <w:tcPr>
            <w:tcW w:w="1522"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Frequency</w:t>
            </w:r>
          </w:p>
        </w:tc>
        <w:tc>
          <w:tcPr>
            <w:tcW w:w="1546" w:type="dxa"/>
          </w:tcPr>
          <w:p w:rsidR="00452031" w:rsidRPr="00452031" w:rsidRDefault="00452031" w:rsidP="00452031">
            <w:pPr>
              <w:pStyle w:val="ListParagraph"/>
              <w:ind w:left="0"/>
              <w:rPr>
                <w:rFonts w:ascii="Times New Roman" w:hAnsi="Times New Roman" w:cs="Times New Roman"/>
                <w:sz w:val="24"/>
                <w:szCs w:val="24"/>
              </w:rPr>
            </w:pPr>
            <w:r w:rsidRPr="00452031">
              <w:rPr>
                <w:rFonts w:ascii="Times New Roman" w:hAnsi="Times New Roman" w:cs="Times New Roman"/>
                <w:sz w:val="24"/>
                <w:szCs w:val="24"/>
              </w:rPr>
              <w:t>Percentage</w:t>
            </w:r>
          </w:p>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w:t>
            </w:r>
          </w:p>
        </w:tc>
      </w:tr>
      <w:tr w:rsidR="00452031" w:rsidRPr="00452031" w:rsidTr="008F5845">
        <w:trPr>
          <w:trHeight w:val="630"/>
        </w:trPr>
        <w:tc>
          <w:tcPr>
            <w:tcW w:w="1027"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88 - 100</w:t>
            </w:r>
          </w:p>
        </w:tc>
        <w:tc>
          <w:tcPr>
            <w:tcW w:w="1871"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Very good</w:t>
            </w:r>
          </w:p>
        </w:tc>
        <w:tc>
          <w:tcPr>
            <w:tcW w:w="1522"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2</w:t>
            </w:r>
          </w:p>
        </w:tc>
        <w:tc>
          <w:tcPr>
            <w:tcW w:w="1546"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6.6 %</w:t>
            </w:r>
          </w:p>
        </w:tc>
      </w:tr>
      <w:tr w:rsidR="00452031" w:rsidRPr="00452031" w:rsidTr="008F5845">
        <w:trPr>
          <w:trHeight w:val="630"/>
        </w:trPr>
        <w:tc>
          <w:tcPr>
            <w:tcW w:w="1027"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75 - 87</w:t>
            </w:r>
          </w:p>
        </w:tc>
        <w:tc>
          <w:tcPr>
            <w:tcW w:w="1871"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Good</w:t>
            </w:r>
          </w:p>
        </w:tc>
        <w:tc>
          <w:tcPr>
            <w:tcW w:w="1522"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28</w:t>
            </w:r>
          </w:p>
        </w:tc>
        <w:tc>
          <w:tcPr>
            <w:tcW w:w="1546"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93.4 %</w:t>
            </w:r>
          </w:p>
        </w:tc>
      </w:tr>
      <w:tr w:rsidR="00452031" w:rsidRPr="00452031" w:rsidTr="008F5845">
        <w:trPr>
          <w:trHeight w:val="630"/>
        </w:trPr>
        <w:tc>
          <w:tcPr>
            <w:tcW w:w="1027"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61 - 74</w:t>
            </w:r>
          </w:p>
        </w:tc>
        <w:tc>
          <w:tcPr>
            <w:tcW w:w="1871"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Average</w:t>
            </w:r>
          </w:p>
        </w:tc>
        <w:tc>
          <w:tcPr>
            <w:tcW w:w="1522"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c>
          <w:tcPr>
            <w:tcW w:w="1546"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r>
      <w:tr w:rsidR="00452031" w:rsidRPr="00452031" w:rsidTr="008F5845">
        <w:trPr>
          <w:trHeight w:val="630"/>
        </w:trPr>
        <w:tc>
          <w:tcPr>
            <w:tcW w:w="1027"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47 - 60</w:t>
            </w:r>
          </w:p>
        </w:tc>
        <w:tc>
          <w:tcPr>
            <w:tcW w:w="1871"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Poor</w:t>
            </w:r>
          </w:p>
        </w:tc>
        <w:tc>
          <w:tcPr>
            <w:tcW w:w="1522"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c>
          <w:tcPr>
            <w:tcW w:w="1546"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r>
      <w:tr w:rsidR="00452031" w:rsidRPr="00452031" w:rsidTr="008F5845">
        <w:trPr>
          <w:trHeight w:val="630"/>
        </w:trPr>
        <w:tc>
          <w:tcPr>
            <w:tcW w:w="1027"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34 - 46</w:t>
            </w:r>
          </w:p>
        </w:tc>
        <w:tc>
          <w:tcPr>
            <w:tcW w:w="1871"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Very poor</w:t>
            </w:r>
          </w:p>
        </w:tc>
        <w:tc>
          <w:tcPr>
            <w:tcW w:w="1522"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c>
          <w:tcPr>
            <w:tcW w:w="1546"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r>
      <w:tr w:rsidR="00452031" w:rsidRPr="00452031" w:rsidTr="008F5845">
        <w:trPr>
          <w:trHeight w:val="315"/>
        </w:trPr>
        <w:tc>
          <w:tcPr>
            <w:tcW w:w="2898" w:type="dxa"/>
            <w:gridSpan w:val="2"/>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Total</w:t>
            </w:r>
          </w:p>
        </w:tc>
        <w:tc>
          <w:tcPr>
            <w:tcW w:w="1522"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30</w:t>
            </w:r>
          </w:p>
        </w:tc>
        <w:tc>
          <w:tcPr>
            <w:tcW w:w="1546"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100</w:t>
            </w:r>
          </w:p>
        </w:tc>
      </w:tr>
    </w:tbl>
    <w:p w:rsidR="00452031" w:rsidRPr="00452031" w:rsidRDefault="00452031" w:rsidP="00452031">
      <w:pPr>
        <w:tabs>
          <w:tab w:val="left" w:pos="900"/>
        </w:tabs>
        <w:spacing w:after="0" w:line="240" w:lineRule="auto"/>
        <w:ind w:firstLine="544"/>
        <w:jc w:val="both"/>
        <w:rPr>
          <w:rFonts w:ascii="Times New Roman" w:hAnsi="Times New Roman" w:cs="Times New Roman"/>
          <w:sz w:val="24"/>
          <w:szCs w:val="24"/>
        </w:rPr>
      </w:pPr>
      <w:r w:rsidRPr="00452031">
        <w:rPr>
          <w:rFonts w:ascii="Times New Roman" w:hAnsi="Times New Roman" w:cs="Times New Roman"/>
          <w:sz w:val="24"/>
          <w:szCs w:val="24"/>
        </w:rPr>
        <w:lastRenderedPageBreak/>
        <w:t xml:space="preserve">The result of data analysis for the content component above showed that none of the students acquired “average”, “poor” and “very poor” classification, 2 (6.6%) students acquired “very good” classification, 28 (93.4%) students acquired “good” classification. </w:t>
      </w:r>
    </w:p>
    <w:p w:rsidR="00452031" w:rsidRPr="00452031" w:rsidRDefault="00452031" w:rsidP="00452031">
      <w:pPr>
        <w:pStyle w:val="ListParagraph"/>
        <w:spacing w:after="0" w:line="240" w:lineRule="auto"/>
        <w:ind w:left="0" w:firstLine="567"/>
        <w:jc w:val="both"/>
        <w:rPr>
          <w:rFonts w:ascii="Times New Roman" w:hAnsi="Times New Roman" w:cs="Times New Roman"/>
          <w:sz w:val="24"/>
          <w:szCs w:val="24"/>
        </w:rPr>
      </w:pPr>
      <w:r w:rsidRPr="00452031">
        <w:rPr>
          <w:rFonts w:ascii="Times New Roman" w:eastAsia="Calibri" w:hAnsi="Times New Roman" w:cs="Times New Roman"/>
          <w:sz w:val="24"/>
          <w:szCs w:val="24"/>
        </w:rPr>
        <w:t>After calculating the result of the students’ writing ability, the mean scor</w:t>
      </w:r>
      <w:r w:rsidRPr="00452031">
        <w:rPr>
          <w:rFonts w:ascii="Times New Roman" w:hAnsi="Times New Roman" w:cs="Times New Roman"/>
          <w:sz w:val="24"/>
          <w:szCs w:val="24"/>
        </w:rPr>
        <w:t xml:space="preserve">e and standard deviation </w:t>
      </w:r>
      <w:r w:rsidRPr="00452031">
        <w:rPr>
          <w:rFonts w:ascii="Times New Roman" w:eastAsia="Calibri" w:hAnsi="Times New Roman" w:cs="Times New Roman"/>
          <w:sz w:val="24"/>
          <w:szCs w:val="24"/>
        </w:rPr>
        <w:t>are presented in following table:</w:t>
      </w:r>
    </w:p>
    <w:p w:rsidR="00452031" w:rsidRPr="00452031" w:rsidRDefault="00452031" w:rsidP="00452031">
      <w:pPr>
        <w:pStyle w:val="ListParagraph"/>
        <w:spacing w:after="0" w:line="240" w:lineRule="auto"/>
        <w:ind w:left="1560" w:hanging="851"/>
        <w:jc w:val="both"/>
        <w:rPr>
          <w:rFonts w:ascii="Times New Roman" w:hAnsi="Times New Roman" w:cs="Times New Roman"/>
          <w:sz w:val="24"/>
          <w:szCs w:val="24"/>
        </w:rPr>
      </w:pPr>
      <w:r w:rsidRPr="00452031">
        <w:rPr>
          <w:rFonts w:ascii="Times New Roman" w:eastAsia="Calibri" w:hAnsi="Times New Roman" w:cs="Times New Roman"/>
          <w:sz w:val="24"/>
          <w:szCs w:val="24"/>
        </w:rPr>
        <w:t xml:space="preserve">Table </w:t>
      </w:r>
      <w:r w:rsidRPr="00452031">
        <w:rPr>
          <w:rFonts w:ascii="Times New Roman" w:hAnsi="Times New Roman" w:cs="Times New Roman"/>
          <w:sz w:val="24"/>
          <w:szCs w:val="24"/>
        </w:rPr>
        <w:t>4.2</w:t>
      </w:r>
      <w:r w:rsidRPr="00452031">
        <w:rPr>
          <w:rFonts w:ascii="Times New Roman" w:eastAsia="Calibri" w:hAnsi="Times New Roman" w:cs="Times New Roman"/>
          <w:sz w:val="24"/>
          <w:szCs w:val="24"/>
        </w:rPr>
        <w:t xml:space="preserve"> The mean score and standard deviation of </w:t>
      </w:r>
      <w:r w:rsidRPr="00452031">
        <w:rPr>
          <w:rFonts w:ascii="Times New Roman" w:hAnsi="Times New Roman" w:cs="Times New Roman"/>
          <w:sz w:val="24"/>
          <w:szCs w:val="24"/>
        </w:rPr>
        <w:t>the students' persuasive paragraph writing ability in content</w:t>
      </w:r>
    </w:p>
    <w:tbl>
      <w:tblPr>
        <w:tblStyle w:val="TableGrid"/>
        <w:tblW w:w="0" w:type="auto"/>
        <w:tblInd w:w="993" w:type="dxa"/>
        <w:tblBorders>
          <w:left w:val="none" w:sz="0" w:space="0" w:color="auto"/>
          <w:right w:val="none" w:sz="0" w:space="0" w:color="auto"/>
          <w:insideV w:val="none" w:sz="0" w:space="0" w:color="auto"/>
        </w:tblBorders>
        <w:tblLook w:val="04A0" w:firstRow="1" w:lastRow="0" w:firstColumn="1" w:lastColumn="0" w:noHBand="0" w:noVBand="1"/>
      </w:tblPr>
      <w:tblGrid>
        <w:gridCol w:w="2662"/>
        <w:gridCol w:w="2731"/>
      </w:tblGrid>
      <w:tr w:rsidR="00452031" w:rsidRPr="00452031" w:rsidTr="008F5845">
        <w:trPr>
          <w:trHeight w:val="261"/>
        </w:trPr>
        <w:tc>
          <w:tcPr>
            <w:tcW w:w="2662"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Mean Score</w:t>
            </w:r>
          </w:p>
        </w:tc>
        <w:tc>
          <w:tcPr>
            <w:tcW w:w="2731"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Standard Deviation</w:t>
            </w:r>
          </w:p>
        </w:tc>
      </w:tr>
      <w:tr w:rsidR="00452031" w:rsidRPr="00452031" w:rsidTr="008F5845">
        <w:trPr>
          <w:trHeight w:val="536"/>
        </w:trPr>
        <w:tc>
          <w:tcPr>
            <w:tcW w:w="2662"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83.66</w:t>
            </w:r>
          </w:p>
        </w:tc>
        <w:tc>
          <w:tcPr>
            <w:tcW w:w="2731"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4.36</w:t>
            </w:r>
          </w:p>
        </w:tc>
      </w:tr>
    </w:tbl>
    <w:p w:rsidR="00452031" w:rsidRPr="00452031" w:rsidRDefault="00452031" w:rsidP="00452031">
      <w:pPr>
        <w:pStyle w:val="ListParagraph"/>
        <w:spacing w:after="0" w:line="240" w:lineRule="auto"/>
        <w:ind w:left="0" w:firstLine="567"/>
        <w:jc w:val="both"/>
        <w:rPr>
          <w:rFonts w:ascii="Times New Roman" w:eastAsia="Calibri" w:hAnsi="Times New Roman" w:cs="Times New Roman"/>
          <w:sz w:val="24"/>
          <w:szCs w:val="24"/>
        </w:rPr>
      </w:pPr>
    </w:p>
    <w:p w:rsidR="00452031" w:rsidRPr="00452031" w:rsidRDefault="007923BE" w:rsidP="00452031">
      <w:pPr>
        <w:tabs>
          <w:tab w:val="left" w:pos="900"/>
        </w:tabs>
        <w:spacing w:after="0" w:line="240" w:lineRule="auto"/>
        <w:ind w:firstLine="547"/>
        <w:jc w:val="both"/>
        <w:rPr>
          <w:rFonts w:ascii="Times New Roman" w:hAnsi="Times New Roman" w:cs="Times New Roman"/>
          <w:sz w:val="24"/>
          <w:szCs w:val="24"/>
        </w:rPr>
      </w:pPr>
      <w:r>
        <w:rPr>
          <w:rFonts w:ascii="Times New Roman" w:hAnsi="Times New Roman" w:cs="Times New Roman"/>
          <w:sz w:val="24"/>
          <w:szCs w:val="24"/>
        </w:rPr>
        <w:t xml:space="preserve">The mean score </w:t>
      </w:r>
      <w:r w:rsidR="00452031" w:rsidRPr="00452031">
        <w:rPr>
          <w:rFonts w:ascii="Times New Roman" w:hAnsi="Times New Roman" w:cs="Times New Roman"/>
          <w:sz w:val="24"/>
          <w:szCs w:val="24"/>
        </w:rPr>
        <w:t xml:space="preserve">was 83.66 which was categorized as “good” classification. </w:t>
      </w:r>
    </w:p>
    <w:p w:rsidR="00452031" w:rsidRPr="00452031" w:rsidRDefault="00452031" w:rsidP="00452031">
      <w:pPr>
        <w:pStyle w:val="ListParagraph"/>
        <w:numPr>
          <w:ilvl w:val="0"/>
          <w:numId w:val="1"/>
        </w:numPr>
        <w:tabs>
          <w:tab w:val="left" w:pos="426"/>
        </w:tabs>
        <w:spacing w:after="0" w:line="240" w:lineRule="auto"/>
        <w:jc w:val="both"/>
        <w:rPr>
          <w:rFonts w:ascii="Times New Roman" w:hAnsi="Times New Roman" w:cs="Times New Roman"/>
          <w:b/>
          <w:i/>
          <w:sz w:val="24"/>
          <w:szCs w:val="24"/>
        </w:rPr>
      </w:pPr>
      <w:r w:rsidRPr="00452031">
        <w:rPr>
          <w:rFonts w:ascii="Times New Roman" w:hAnsi="Times New Roman" w:cs="Times New Roman"/>
          <w:b/>
          <w:i/>
          <w:sz w:val="24"/>
          <w:szCs w:val="24"/>
        </w:rPr>
        <w:t>Organization</w:t>
      </w:r>
    </w:p>
    <w:p w:rsidR="00452031" w:rsidRPr="00452031" w:rsidRDefault="00452031" w:rsidP="00452031">
      <w:pPr>
        <w:pStyle w:val="ListParagraph"/>
        <w:spacing w:after="0" w:line="240" w:lineRule="auto"/>
        <w:ind w:left="1843" w:hanging="1134"/>
        <w:jc w:val="both"/>
        <w:rPr>
          <w:rFonts w:ascii="Times New Roman" w:hAnsi="Times New Roman" w:cs="Times New Roman"/>
          <w:sz w:val="24"/>
          <w:szCs w:val="24"/>
        </w:rPr>
      </w:pPr>
      <w:r w:rsidRPr="00452031">
        <w:rPr>
          <w:rFonts w:ascii="Times New Roman" w:hAnsi="Times New Roman" w:cs="Times New Roman"/>
          <w:sz w:val="24"/>
          <w:szCs w:val="24"/>
        </w:rPr>
        <w:t xml:space="preserve">Table 4.3. The frequency and rate percentage of the students’ writing ability on organization of writing component </w:t>
      </w:r>
    </w:p>
    <w:tbl>
      <w:tblPr>
        <w:tblStyle w:val="TableGrid"/>
        <w:tblW w:w="0" w:type="auto"/>
        <w:tblInd w:w="1235" w:type="dxa"/>
        <w:tblBorders>
          <w:left w:val="none" w:sz="0" w:space="0" w:color="auto"/>
          <w:right w:val="none" w:sz="0" w:space="0" w:color="auto"/>
          <w:insideV w:val="none" w:sz="0" w:space="0" w:color="auto"/>
        </w:tblBorders>
        <w:tblLook w:val="04A0" w:firstRow="1" w:lastRow="0" w:firstColumn="1" w:lastColumn="0" w:noHBand="0" w:noVBand="1"/>
      </w:tblPr>
      <w:tblGrid>
        <w:gridCol w:w="1035"/>
        <w:gridCol w:w="1885"/>
        <w:gridCol w:w="1534"/>
        <w:gridCol w:w="1558"/>
      </w:tblGrid>
      <w:tr w:rsidR="00452031" w:rsidRPr="00452031" w:rsidTr="008F5845">
        <w:trPr>
          <w:trHeight w:val="147"/>
        </w:trPr>
        <w:tc>
          <w:tcPr>
            <w:tcW w:w="1035"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Score</w:t>
            </w:r>
          </w:p>
        </w:tc>
        <w:tc>
          <w:tcPr>
            <w:tcW w:w="1885"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Classification</w:t>
            </w:r>
          </w:p>
        </w:tc>
        <w:tc>
          <w:tcPr>
            <w:tcW w:w="1534"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Frequency</w:t>
            </w:r>
          </w:p>
        </w:tc>
        <w:tc>
          <w:tcPr>
            <w:tcW w:w="1558" w:type="dxa"/>
          </w:tcPr>
          <w:p w:rsidR="00452031" w:rsidRPr="00452031" w:rsidRDefault="00452031" w:rsidP="00452031">
            <w:pPr>
              <w:pStyle w:val="ListParagraph"/>
              <w:ind w:left="0"/>
              <w:rPr>
                <w:rFonts w:ascii="Times New Roman" w:hAnsi="Times New Roman" w:cs="Times New Roman"/>
                <w:sz w:val="24"/>
                <w:szCs w:val="24"/>
              </w:rPr>
            </w:pPr>
            <w:r w:rsidRPr="00452031">
              <w:rPr>
                <w:rFonts w:ascii="Times New Roman" w:hAnsi="Times New Roman" w:cs="Times New Roman"/>
                <w:sz w:val="24"/>
                <w:szCs w:val="24"/>
              </w:rPr>
              <w:t>Percentage</w:t>
            </w:r>
          </w:p>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w:t>
            </w:r>
          </w:p>
        </w:tc>
      </w:tr>
      <w:tr w:rsidR="00452031" w:rsidRPr="00452031" w:rsidTr="008F5845">
        <w:trPr>
          <w:trHeight w:val="641"/>
        </w:trPr>
        <w:tc>
          <w:tcPr>
            <w:tcW w:w="1035" w:type="dxa"/>
          </w:tcPr>
          <w:p w:rsidR="00452031" w:rsidRPr="00452031" w:rsidRDefault="00452031" w:rsidP="00452031">
            <w:pPr>
              <w:pStyle w:val="ListParagraph"/>
              <w:ind w:left="0"/>
              <w:rPr>
                <w:rFonts w:ascii="Times New Roman" w:hAnsi="Times New Roman" w:cs="Times New Roman"/>
                <w:sz w:val="24"/>
                <w:szCs w:val="24"/>
              </w:rPr>
            </w:pPr>
            <w:r w:rsidRPr="00452031">
              <w:rPr>
                <w:rFonts w:ascii="Times New Roman" w:hAnsi="Times New Roman" w:cs="Times New Roman"/>
                <w:sz w:val="24"/>
                <w:szCs w:val="24"/>
              </w:rPr>
              <w:t>88 –100</w:t>
            </w:r>
          </w:p>
        </w:tc>
        <w:tc>
          <w:tcPr>
            <w:tcW w:w="1885"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Very good</w:t>
            </w:r>
          </w:p>
        </w:tc>
        <w:tc>
          <w:tcPr>
            <w:tcW w:w="1534"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1</w:t>
            </w:r>
          </w:p>
        </w:tc>
        <w:tc>
          <w:tcPr>
            <w:tcW w:w="1558"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3.3 %</w:t>
            </w:r>
          </w:p>
        </w:tc>
      </w:tr>
      <w:tr w:rsidR="00452031" w:rsidRPr="00452031" w:rsidTr="008F5845">
        <w:trPr>
          <w:trHeight w:val="641"/>
        </w:trPr>
        <w:tc>
          <w:tcPr>
            <w:tcW w:w="1035"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75 – 87</w:t>
            </w:r>
          </w:p>
        </w:tc>
        <w:tc>
          <w:tcPr>
            <w:tcW w:w="1885"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Good</w:t>
            </w:r>
          </w:p>
        </w:tc>
        <w:tc>
          <w:tcPr>
            <w:tcW w:w="1534"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29</w:t>
            </w:r>
          </w:p>
        </w:tc>
        <w:tc>
          <w:tcPr>
            <w:tcW w:w="1558"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96.7 %</w:t>
            </w:r>
          </w:p>
        </w:tc>
      </w:tr>
      <w:tr w:rsidR="00452031" w:rsidRPr="00452031" w:rsidTr="008F5845">
        <w:trPr>
          <w:trHeight w:val="641"/>
        </w:trPr>
        <w:tc>
          <w:tcPr>
            <w:tcW w:w="1035"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61 – 74</w:t>
            </w:r>
          </w:p>
        </w:tc>
        <w:tc>
          <w:tcPr>
            <w:tcW w:w="1885"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Average</w:t>
            </w:r>
          </w:p>
        </w:tc>
        <w:tc>
          <w:tcPr>
            <w:tcW w:w="1534"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c>
          <w:tcPr>
            <w:tcW w:w="1558"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r>
      <w:tr w:rsidR="00452031" w:rsidRPr="00452031" w:rsidTr="008F5845">
        <w:trPr>
          <w:trHeight w:val="641"/>
        </w:trPr>
        <w:tc>
          <w:tcPr>
            <w:tcW w:w="1035"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47 – 60</w:t>
            </w:r>
          </w:p>
        </w:tc>
        <w:tc>
          <w:tcPr>
            <w:tcW w:w="1885"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Poor</w:t>
            </w:r>
          </w:p>
        </w:tc>
        <w:tc>
          <w:tcPr>
            <w:tcW w:w="1534"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c>
          <w:tcPr>
            <w:tcW w:w="1558"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r>
      <w:tr w:rsidR="00452031" w:rsidRPr="00452031" w:rsidTr="008F5845">
        <w:trPr>
          <w:trHeight w:val="641"/>
        </w:trPr>
        <w:tc>
          <w:tcPr>
            <w:tcW w:w="1035"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34 – 46</w:t>
            </w:r>
          </w:p>
        </w:tc>
        <w:tc>
          <w:tcPr>
            <w:tcW w:w="1885"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Very poor</w:t>
            </w:r>
          </w:p>
        </w:tc>
        <w:tc>
          <w:tcPr>
            <w:tcW w:w="1534"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c>
          <w:tcPr>
            <w:tcW w:w="1558"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r>
      <w:tr w:rsidR="00452031" w:rsidRPr="00452031" w:rsidTr="008F5845">
        <w:trPr>
          <w:trHeight w:val="321"/>
        </w:trPr>
        <w:tc>
          <w:tcPr>
            <w:tcW w:w="2920" w:type="dxa"/>
            <w:gridSpan w:val="2"/>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Total</w:t>
            </w:r>
          </w:p>
        </w:tc>
        <w:tc>
          <w:tcPr>
            <w:tcW w:w="1534"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30</w:t>
            </w:r>
          </w:p>
        </w:tc>
        <w:tc>
          <w:tcPr>
            <w:tcW w:w="1558"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100</w:t>
            </w:r>
          </w:p>
        </w:tc>
      </w:tr>
    </w:tbl>
    <w:p w:rsidR="00452031" w:rsidRPr="00452031" w:rsidRDefault="00452031" w:rsidP="00452031">
      <w:pPr>
        <w:spacing w:after="0" w:line="240" w:lineRule="auto"/>
        <w:ind w:firstLine="720"/>
        <w:rPr>
          <w:rFonts w:ascii="Times New Roman" w:hAnsi="Times New Roman" w:cs="Times New Roman"/>
          <w:sz w:val="24"/>
          <w:szCs w:val="24"/>
        </w:rPr>
      </w:pPr>
    </w:p>
    <w:p w:rsidR="00452031" w:rsidRPr="00452031" w:rsidRDefault="00452031" w:rsidP="00452031">
      <w:pPr>
        <w:spacing w:after="0" w:line="240" w:lineRule="auto"/>
        <w:ind w:firstLine="720"/>
        <w:jc w:val="both"/>
        <w:rPr>
          <w:rFonts w:ascii="Times New Roman" w:hAnsi="Times New Roman" w:cs="Times New Roman"/>
          <w:sz w:val="24"/>
          <w:szCs w:val="24"/>
        </w:rPr>
      </w:pPr>
      <w:r w:rsidRPr="00452031">
        <w:rPr>
          <w:rFonts w:ascii="Times New Roman" w:hAnsi="Times New Roman" w:cs="Times New Roman"/>
          <w:sz w:val="24"/>
          <w:szCs w:val="24"/>
        </w:rPr>
        <w:t>Based on the table above for organization, none of the students acquired “very poor”, “poor” and “ average” in organization component, 1 (3.3%) students acquired “very good” classification, 29 (96.7%) acquired “good”. None of the students acquired “average”, “poor” and “very poor”.</w:t>
      </w:r>
    </w:p>
    <w:p w:rsidR="00452031" w:rsidRPr="00452031" w:rsidRDefault="00452031" w:rsidP="00452031">
      <w:pPr>
        <w:spacing w:after="0" w:line="240" w:lineRule="auto"/>
        <w:ind w:firstLine="720"/>
        <w:jc w:val="both"/>
        <w:rPr>
          <w:rFonts w:ascii="Times New Roman" w:hAnsi="Times New Roman" w:cs="Times New Roman"/>
          <w:sz w:val="24"/>
          <w:szCs w:val="24"/>
        </w:rPr>
      </w:pPr>
    </w:p>
    <w:p w:rsidR="00452031" w:rsidRPr="00452031" w:rsidRDefault="00452031" w:rsidP="00452031">
      <w:pPr>
        <w:pStyle w:val="ListParagraph"/>
        <w:spacing w:after="0" w:line="240" w:lineRule="auto"/>
        <w:ind w:left="0" w:firstLine="709"/>
        <w:jc w:val="both"/>
        <w:rPr>
          <w:rFonts w:ascii="Times New Roman" w:eastAsia="Calibri" w:hAnsi="Times New Roman" w:cs="Times New Roman"/>
          <w:sz w:val="24"/>
          <w:szCs w:val="24"/>
        </w:rPr>
      </w:pPr>
      <w:r w:rsidRPr="00452031">
        <w:rPr>
          <w:rFonts w:ascii="Times New Roman" w:eastAsia="Calibri" w:hAnsi="Times New Roman" w:cs="Times New Roman"/>
          <w:sz w:val="24"/>
          <w:szCs w:val="24"/>
        </w:rPr>
        <w:t>After calculating the result of the students’ writing ability is presented in following table:</w:t>
      </w:r>
    </w:p>
    <w:p w:rsidR="00452031" w:rsidRPr="00452031" w:rsidRDefault="00452031" w:rsidP="00452031">
      <w:pPr>
        <w:pStyle w:val="ListParagraph"/>
        <w:spacing w:after="0" w:line="240" w:lineRule="auto"/>
        <w:ind w:left="1560" w:hanging="851"/>
        <w:jc w:val="both"/>
        <w:rPr>
          <w:rFonts w:ascii="Times New Roman" w:hAnsi="Times New Roman" w:cs="Times New Roman"/>
          <w:sz w:val="24"/>
          <w:szCs w:val="24"/>
        </w:rPr>
      </w:pPr>
      <w:r w:rsidRPr="00452031">
        <w:rPr>
          <w:rFonts w:ascii="Times New Roman" w:eastAsia="Calibri" w:hAnsi="Times New Roman" w:cs="Times New Roman"/>
          <w:sz w:val="24"/>
          <w:szCs w:val="24"/>
        </w:rPr>
        <w:t xml:space="preserve">Table </w:t>
      </w:r>
      <w:r w:rsidRPr="00452031">
        <w:rPr>
          <w:rFonts w:ascii="Times New Roman" w:hAnsi="Times New Roman" w:cs="Times New Roman"/>
          <w:sz w:val="24"/>
          <w:szCs w:val="24"/>
        </w:rPr>
        <w:t>4.4</w:t>
      </w:r>
      <w:r w:rsidRPr="00452031">
        <w:rPr>
          <w:rFonts w:ascii="Times New Roman" w:eastAsia="Calibri" w:hAnsi="Times New Roman" w:cs="Times New Roman"/>
          <w:sz w:val="24"/>
          <w:szCs w:val="24"/>
        </w:rPr>
        <w:t xml:space="preserve"> the mean score and standard deviation of the students’ writing ability </w:t>
      </w:r>
      <w:r w:rsidRPr="00452031">
        <w:rPr>
          <w:rFonts w:ascii="Times New Roman" w:hAnsi="Times New Roman" w:cs="Times New Roman"/>
          <w:sz w:val="24"/>
          <w:szCs w:val="24"/>
        </w:rPr>
        <w:t>in organization</w:t>
      </w:r>
    </w:p>
    <w:tbl>
      <w:tblPr>
        <w:tblStyle w:val="TableGrid"/>
        <w:tblW w:w="0" w:type="auto"/>
        <w:tblInd w:w="1008" w:type="dxa"/>
        <w:tblBorders>
          <w:left w:val="none" w:sz="0" w:space="0" w:color="auto"/>
          <w:right w:val="none" w:sz="0" w:space="0" w:color="auto"/>
          <w:insideV w:val="none" w:sz="0" w:space="0" w:color="auto"/>
        </w:tblBorders>
        <w:tblLook w:val="04A0" w:firstRow="1" w:lastRow="0" w:firstColumn="1" w:lastColumn="0" w:noHBand="0" w:noVBand="1"/>
      </w:tblPr>
      <w:tblGrid>
        <w:gridCol w:w="2642"/>
        <w:gridCol w:w="2725"/>
      </w:tblGrid>
      <w:tr w:rsidR="00452031" w:rsidRPr="00452031" w:rsidTr="008F5845">
        <w:trPr>
          <w:trHeight w:val="267"/>
        </w:trPr>
        <w:tc>
          <w:tcPr>
            <w:tcW w:w="2642"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Mean Score</w:t>
            </w:r>
          </w:p>
        </w:tc>
        <w:tc>
          <w:tcPr>
            <w:tcW w:w="2725"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Standard Deviation</w:t>
            </w:r>
          </w:p>
        </w:tc>
      </w:tr>
      <w:tr w:rsidR="00452031" w:rsidRPr="00452031" w:rsidTr="008F5845">
        <w:trPr>
          <w:trHeight w:val="549"/>
        </w:trPr>
        <w:tc>
          <w:tcPr>
            <w:tcW w:w="2642"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81.83</w:t>
            </w:r>
          </w:p>
        </w:tc>
        <w:tc>
          <w:tcPr>
            <w:tcW w:w="2725"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4.25</w:t>
            </w:r>
          </w:p>
        </w:tc>
      </w:tr>
    </w:tbl>
    <w:p w:rsidR="00452031" w:rsidRPr="00452031" w:rsidRDefault="00452031" w:rsidP="00452031">
      <w:pPr>
        <w:tabs>
          <w:tab w:val="left" w:pos="900"/>
        </w:tabs>
        <w:spacing w:after="0" w:line="240" w:lineRule="auto"/>
        <w:ind w:firstLine="709"/>
        <w:jc w:val="both"/>
        <w:rPr>
          <w:rFonts w:ascii="Times New Roman" w:hAnsi="Times New Roman" w:cs="Times New Roman"/>
          <w:sz w:val="24"/>
          <w:szCs w:val="24"/>
        </w:rPr>
      </w:pPr>
    </w:p>
    <w:p w:rsidR="00452031" w:rsidRPr="00452031" w:rsidRDefault="00452031" w:rsidP="00452031">
      <w:pPr>
        <w:tabs>
          <w:tab w:val="left" w:pos="900"/>
        </w:tabs>
        <w:spacing w:after="0" w:line="240" w:lineRule="auto"/>
        <w:ind w:firstLine="709"/>
        <w:jc w:val="both"/>
        <w:rPr>
          <w:rFonts w:ascii="Times New Roman" w:hAnsi="Times New Roman" w:cs="Times New Roman"/>
          <w:sz w:val="24"/>
          <w:szCs w:val="24"/>
        </w:rPr>
      </w:pPr>
      <w:r w:rsidRPr="00452031">
        <w:rPr>
          <w:rFonts w:ascii="Times New Roman" w:hAnsi="Times New Roman" w:cs="Times New Roman"/>
          <w:sz w:val="24"/>
          <w:szCs w:val="24"/>
        </w:rPr>
        <w:t xml:space="preserve">The mean score in organization was 81.83 which was categorized as “good” classification. </w:t>
      </w:r>
    </w:p>
    <w:p w:rsidR="00452031" w:rsidRPr="00452031" w:rsidRDefault="00452031" w:rsidP="00452031">
      <w:pPr>
        <w:pStyle w:val="ListParagraph"/>
        <w:numPr>
          <w:ilvl w:val="0"/>
          <w:numId w:val="1"/>
        </w:numPr>
        <w:tabs>
          <w:tab w:val="left" w:pos="900"/>
        </w:tabs>
        <w:spacing w:after="0" w:line="240" w:lineRule="auto"/>
        <w:jc w:val="both"/>
        <w:rPr>
          <w:rFonts w:ascii="Times New Roman" w:hAnsi="Times New Roman" w:cs="Times New Roman"/>
          <w:i/>
          <w:sz w:val="24"/>
          <w:szCs w:val="24"/>
        </w:rPr>
      </w:pPr>
      <w:r w:rsidRPr="00452031">
        <w:rPr>
          <w:rFonts w:ascii="Times New Roman" w:hAnsi="Times New Roman" w:cs="Times New Roman"/>
          <w:b/>
          <w:i/>
          <w:sz w:val="24"/>
          <w:szCs w:val="24"/>
        </w:rPr>
        <w:t>Vocabulary</w:t>
      </w:r>
    </w:p>
    <w:p w:rsidR="00452031" w:rsidRPr="00452031" w:rsidRDefault="00452031" w:rsidP="00452031">
      <w:pPr>
        <w:pStyle w:val="ListParagraph"/>
        <w:spacing w:after="0" w:line="240" w:lineRule="auto"/>
        <w:ind w:left="1701" w:hanging="992"/>
        <w:jc w:val="both"/>
        <w:rPr>
          <w:rFonts w:ascii="Times New Roman" w:hAnsi="Times New Roman" w:cs="Times New Roman"/>
          <w:sz w:val="24"/>
          <w:szCs w:val="24"/>
        </w:rPr>
      </w:pPr>
      <w:r w:rsidRPr="00452031">
        <w:rPr>
          <w:rFonts w:ascii="Times New Roman" w:hAnsi="Times New Roman" w:cs="Times New Roman"/>
          <w:sz w:val="24"/>
          <w:szCs w:val="24"/>
        </w:rPr>
        <w:lastRenderedPageBreak/>
        <w:t xml:space="preserve">Table 4.5 the frequency and rate percentage of the students’ writing ability on vocabulary of writing component </w:t>
      </w:r>
    </w:p>
    <w:tbl>
      <w:tblPr>
        <w:tblStyle w:val="TableGrid"/>
        <w:tblW w:w="0" w:type="auto"/>
        <w:tblInd w:w="720" w:type="dxa"/>
        <w:tblBorders>
          <w:left w:val="none" w:sz="0" w:space="0" w:color="auto"/>
          <w:right w:val="none" w:sz="0" w:space="0" w:color="auto"/>
          <w:insideV w:val="none" w:sz="0" w:space="0" w:color="auto"/>
        </w:tblBorders>
        <w:tblLook w:val="04A0" w:firstRow="1" w:lastRow="0" w:firstColumn="1" w:lastColumn="0" w:noHBand="0" w:noVBand="1"/>
      </w:tblPr>
      <w:tblGrid>
        <w:gridCol w:w="1070"/>
        <w:gridCol w:w="1950"/>
        <w:gridCol w:w="1586"/>
        <w:gridCol w:w="1611"/>
      </w:tblGrid>
      <w:tr w:rsidR="00452031" w:rsidRPr="00452031" w:rsidTr="008F5845">
        <w:trPr>
          <w:trHeight w:val="141"/>
        </w:trPr>
        <w:tc>
          <w:tcPr>
            <w:tcW w:w="1070"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Score</w:t>
            </w:r>
          </w:p>
        </w:tc>
        <w:tc>
          <w:tcPr>
            <w:tcW w:w="1950"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Classification</w:t>
            </w:r>
          </w:p>
        </w:tc>
        <w:tc>
          <w:tcPr>
            <w:tcW w:w="1586"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Frequency</w:t>
            </w:r>
          </w:p>
        </w:tc>
        <w:tc>
          <w:tcPr>
            <w:tcW w:w="1611" w:type="dxa"/>
          </w:tcPr>
          <w:p w:rsidR="00452031" w:rsidRPr="00452031" w:rsidRDefault="00452031" w:rsidP="00452031">
            <w:pPr>
              <w:pStyle w:val="ListParagraph"/>
              <w:ind w:left="0"/>
              <w:rPr>
                <w:rFonts w:ascii="Times New Roman" w:hAnsi="Times New Roman" w:cs="Times New Roman"/>
                <w:sz w:val="24"/>
                <w:szCs w:val="24"/>
              </w:rPr>
            </w:pPr>
            <w:r w:rsidRPr="00452031">
              <w:rPr>
                <w:rFonts w:ascii="Times New Roman" w:hAnsi="Times New Roman" w:cs="Times New Roman"/>
                <w:sz w:val="24"/>
                <w:szCs w:val="24"/>
              </w:rPr>
              <w:t>Percentage</w:t>
            </w:r>
          </w:p>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w:t>
            </w:r>
          </w:p>
        </w:tc>
      </w:tr>
      <w:tr w:rsidR="00452031" w:rsidRPr="00452031" w:rsidTr="008F5845">
        <w:trPr>
          <w:trHeight w:val="669"/>
        </w:trPr>
        <w:tc>
          <w:tcPr>
            <w:tcW w:w="1070" w:type="dxa"/>
          </w:tcPr>
          <w:p w:rsidR="00452031" w:rsidRPr="00452031" w:rsidRDefault="00452031" w:rsidP="00452031">
            <w:pPr>
              <w:pStyle w:val="ListParagraph"/>
              <w:ind w:left="0"/>
              <w:rPr>
                <w:rFonts w:ascii="Times New Roman" w:hAnsi="Times New Roman" w:cs="Times New Roman"/>
                <w:sz w:val="24"/>
                <w:szCs w:val="24"/>
              </w:rPr>
            </w:pPr>
            <w:r w:rsidRPr="00452031">
              <w:rPr>
                <w:rFonts w:ascii="Times New Roman" w:hAnsi="Times New Roman" w:cs="Times New Roman"/>
                <w:sz w:val="24"/>
                <w:szCs w:val="24"/>
              </w:rPr>
              <w:t>88 –100</w:t>
            </w:r>
          </w:p>
        </w:tc>
        <w:tc>
          <w:tcPr>
            <w:tcW w:w="1950"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Very good</w:t>
            </w:r>
          </w:p>
        </w:tc>
        <w:tc>
          <w:tcPr>
            <w:tcW w:w="1586"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1</w:t>
            </w:r>
          </w:p>
        </w:tc>
        <w:tc>
          <w:tcPr>
            <w:tcW w:w="1611"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3.3 %</w:t>
            </w:r>
          </w:p>
        </w:tc>
      </w:tr>
      <w:tr w:rsidR="00452031" w:rsidRPr="00452031" w:rsidTr="008F5845">
        <w:trPr>
          <w:trHeight w:val="581"/>
        </w:trPr>
        <w:tc>
          <w:tcPr>
            <w:tcW w:w="1070"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75 – 87</w:t>
            </w:r>
          </w:p>
        </w:tc>
        <w:tc>
          <w:tcPr>
            <w:tcW w:w="1950"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Good</w:t>
            </w:r>
          </w:p>
        </w:tc>
        <w:tc>
          <w:tcPr>
            <w:tcW w:w="1586"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29</w:t>
            </w:r>
          </w:p>
        </w:tc>
        <w:tc>
          <w:tcPr>
            <w:tcW w:w="1611"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96.6 %</w:t>
            </w:r>
          </w:p>
        </w:tc>
      </w:tr>
      <w:tr w:rsidR="00452031" w:rsidRPr="00452031" w:rsidTr="008F5845">
        <w:trPr>
          <w:trHeight w:val="607"/>
        </w:trPr>
        <w:tc>
          <w:tcPr>
            <w:tcW w:w="1070"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61 – 74</w:t>
            </w:r>
          </w:p>
        </w:tc>
        <w:tc>
          <w:tcPr>
            <w:tcW w:w="1950"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Average</w:t>
            </w:r>
          </w:p>
        </w:tc>
        <w:tc>
          <w:tcPr>
            <w:tcW w:w="1586"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c>
          <w:tcPr>
            <w:tcW w:w="1611"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r>
      <w:tr w:rsidR="00452031" w:rsidRPr="00452031" w:rsidTr="008F5845">
        <w:trPr>
          <w:trHeight w:val="661"/>
        </w:trPr>
        <w:tc>
          <w:tcPr>
            <w:tcW w:w="1070"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47 – 60</w:t>
            </w:r>
          </w:p>
        </w:tc>
        <w:tc>
          <w:tcPr>
            <w:tcW w:w="1950"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Poor</w:t>
            </w:r>
          </w:p>
        </w:tc>
        <w:tc>
          <w:tcPr>
            <w:tcW w:w="1586"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c>
          <w:tcPr>
            <w:tcW w:w="1611"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r>
      <w:tr w:rsidR="00452031" w:rsidRPr="00452031" w:rsidTr="008F5845">
        <w:trPr>
          <w:trHeight w:val="701"/>
        </w:trPr>
        <w:tc>
          <w:tcPr>
            <w:tcW w:w="1070"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34 – 46</w:t>
            </w:r>
          </w:p>
        </w:tc>
        <w:tc>
          <w:tcPr>
            <w:tcW w:w="1950"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Very poor</w:t>
            </w:r>
          </w:p>
        </w:tc>
        <w:tc>
          <w:tcPr>
            <w:tcW w:w="1586"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c>
          <w:tcPr>
            <w:tcW w:w="1611"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r>
      <w:tr w:rsidR="00452031" w:rsidRPr="00452031" w:rsidTr="008F5845">
        <w:trPr>
          <w:trHeight w:val="414"/>
        </w:trPr>
        <w:tc>
          <w:tcPr>
            <w:tcW w:w="3020" w:type="dxa"/>
            <w:gridSpan w:val="2"/>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Total</w:t>
            </w:r>
          </w:p>
        </w:tc>
        <w:tc>
          <w:tcPr>
            <w:tcW w:w="1586"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30</w:t>
            </w:r>
          </w:p>
        </w:tc>
        <w:tc>
          <w:tcPr>
            <w:tcW w:w="1611"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100</w:t>
            </w:r>
          </w:p>
        </w:tc>
      </w:tr>
    </w:tbl>
    <w:p w:rsidR="00452031" w:rsidRPr="00452031" w:rsidRDefault="00452031" w:rsidP="00452031">
      <w:pPr>
        <w:pStyle w:val="ListParagraph"/>
        <w:spacing w:after="0" w:line="240" w:lineRule="auto"/>
        <w:ind w:left="0" w:firstLine="709"/>
        <w:jc w:val="both"/>
        <w:rPr>
          <w:rFonts w:ascii="Times New Roman" w:hAnsi="Times New Roman" w:cs="Times New Roman"/>
          <w:sz w:val="24"/>
          <w:szCs w:val="24"/>
        </w:rPr>
      </w:pPr>
    </w:p>
    <w:p w:rsidR="00452031" w:rsidRPr="00452031" w:rsidRDefault="00452031" w:rsidP="00452031">
      <w:pPr>
        <w:pStyle w:val="ListParagraph"/>
        <w:spacing w:after="0" w:line="240" w:lineRule="auto"/>
        <w:ind w:left="0" w:firstLine="709"/>
        <w:jc w:val="both"/>
        <w:rPr>
          <w:rFonts w:ascii="Times New Roman" w:hAnsi="Times New Roman" w:cs="Times New Roman"/>
          <w:sz w:val="24"/>
          <w:szCs w:val="24"/>
        </w:rPr>
      </w:pPr>
      <w:r w:rsidRPr="00452031">
        <w:rPr>
          <w:rFonts w:ascii="Times New Roman" w:hAnsi="Times New Roman" w:cs="Times New Roman"/>
          <w:sz w:val="24"/>
          <w:szCs w:val="24"/>
        </w:rPr>
        <w:t>The data in table 1 above showed there was 1 (3.3%) students acquired “very good” classification, 29 (96.6%) students acquired “good” classification and none of the students acquired “average”, “poor” and “very poor” classification.</w:t>
      </w:r>
    </w:p>
    <w:p w:rsidR="00452031" w:rsidRPr="00452031" w:rsidRDefault="00452031" w:rsidP="00452031">
      <w:pPr>
        <w:pStyle w:val="ListParagraph"/>
        <w:spacing w:after="0" w:line="240" w:lineRule="auto"/>
        <w:ind w:left="0" w:firstLine="709"/>
        <w:jc w:val="both"/>
        <w:rPr>
          <w:rFonts w:ascii="Times New Roman" w:hAnsi="Times New Roman" w:cs="Times New Roman"/>
          <w:sz w:val="24"/>
          <w:szCs w:val="24"/>
        </w:rPr>
      </w:pPr>
      <w:r w:rsidRPr="00452031">
        <w:rPr>
          <w:rFonts w:ascii="Times New Roman" w:eastAsia="Calibri" w:hAnsi="Times New Roman" w:cs="Times New Roman"/>
          <w:sz w:val="24"/>
          <w:szCs w:val="24"/>
        </w:rPr>
        <w:t>After calculating the result of the students’ writing ability, the mean scor</w:t>
      </w:r>
      <w:r w:rsidRPr="00452031">
        <w:rPr>
          <w:rFonts w:ascii="Times New Roman" w:hAnsi="Times New Roman" w:cs="Times New Roman"/>
          <w:sz w:val="24"/>
          <w:szCs w:val="24"/>
        </w:rPr>
        <w:t xml:space="preserve">e and standard deviation of vocabulary </w:t>
      </w:r>
      <w:r w:rsidRPr="00452031">
        <w:rPr>
          <w:rFonts w:ascii="Times New Roman" w:eastAsia="Calibri" w:hAnsi="Times New Roman" w:cs="Times New Roman"/>
          <w:sz w:val="24"/>
          <w:szCs w:val="24"/>
        </w:rPr>
        <w:t>are presented in following table:</w:t>
      </w:r>
    </w:p>
    <w:p w:rsidR="00452031" w:rsidRPr="00452031" w:rsidRDefault="00452031" w:rsidP="00452031">
      <w:pPr>
        <w:pStyle w:val="ListParagraph"/>
        <w:spacing w:after="0" w:line="240" w:lineRule="auto"/>
        <w:ind w:left="1701" w:hanging="992"/>
        <w:jc w:val="both"/>
        <w:rPr>
          <w:rFonts w:ascii="Times New Roman" w:hAnsi="Times New Roman" w:cs="Times New Roman"/>
          <w:sz w:val="24"/>
          <w:szCs w:val="24"/>
        </w:rPr>
      </w:pPr>
      <w:r w:rsidRPr="00452031">
        <w:rPr>
          <w:rFonts w:ascii="Times New Roman" w:eastAsia="Calibri" w:hAnsi="Times New Roman" w:cs="Times New Roman"/>
          <w:sz w:val="24"/>
          <w:szCs w:val="24"/>
        </w:rPr>
        <w:t xml:space="preserve">Table </w:t>
      </w:r>
      <w:r w:rsidRPr="00452031">
        <w:rPr>
          <w:rFonts w:ascii="Times New Roman" w:hAnsi="Times New Roman" w:cs="Times New Roman"/>
          <w:sz w:val="24"/>
          <w:szCs w:val="24"/>
        </w:rPr>
        <w:t>4.6</w:t>
      </w:r>
      <w:r w:rsidRPr="00452031">
        <w:rPr>
          <w:rFonts w:ascii="Times New Roman" w:eastAsia="Calibri" w:hAnsi="Times New Roman" w:cs="Times New Roman"/>
          <w:sz w:val="24"/>
          <w:szCs w:val="24"/>
        </w:rPr>
        <w:t xml:space="preserve"> the mean score and standard de</w:t>
      </w:r>
      <w:r w:rsidR="00C66392">
        <w:rPr>
          <w:rFonts w:ascii="Times New Roman" w:eastAsia="Calibri" w:hAnsi="Times New Roman" w:cs="Times New Roman"/>
          <w:sz w:val="24"/>
          <w:szCs w:val="24"/>
        </w:rPr>
        <w:t>viation of the students’ writing ability</w:t>
      </w:r>
      <w:r w:rsidRPr="00452031">
        <w:rPr>
          <w:rFonts w:ascii="Times New Roman" w:hAnsi="Times New Roman" w:cs="Times New Roman"/>
          <w:sz w:val="24"/>
          <w:szCs w:val="24"/>
        </w:rPr>
        <w:t xml:space="preserve"> in vocabulary</w:t>
      </w:r>
    </w:p>
    <w:tbl>
      <w:tblPr>
        <w:tblStyle w:val="TableGrid"/>
        <w:tblW w:w="0" w:type="auto"/>
        <w:tblInd w:w="993" w:type="dxa"/>
        <w:tblBorders>
          <w:left w:val="none" w:sz="0" w:space="0" w:color="auto"/>
          <w:right w:val="none" w:sz="0" w:space="0" w:color="auto"/>
          <w:insideV w:val="none" w:sz="0" w:space="0" w:color="auto"/>
        </w:tblBorders>
        <w:tblLook w:val="04A0" w:firstRow="1" w:lastRow="0" w:firstColumn="1" w:lastColumn="0" w:noHBand="0" w:noVBand="1"/>
      </w:tblPr>
      <w:tblGrid>
        <w:gridCol w:w="2660"/>
        <w:gridCol w:w="2732"/>
      </w:tblGrid>
      <w:tr w:rsidR="00452031" w:rsidRPr="00452031" w:rsidTr="008F5845">
        <w:trPr>
          <w:trHeight w:val="258"/>
        </w:trPr>
        <w:tc>
          <w:tcPr>
            <w:tcW w:w="2660"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Mean Score</w:t>
            </w:r>
          </w:p>
        </w:tc>
        <w:tc>
          <w:tcPr>
            <w:tcW w:w="2732"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Standard Deviation</w:t>
            </w:r>
          </w:p>
        </w:tc>
      </w:tr>
      <w:tr w:rsidR="00452031" w:rsidRPr="00452031" w:rsidTr="008F5845">
        <w:trPr>
          <w:trHeight w:val="531"/>
        </w:trPr>
        <w:tc>
          <w:tcPr>
            <w:tcW w:w="2660"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81.33</w:t>
            </w:r>
          </w:p>
        </w:tc>
        <w:tc>
          <w:tcPr>
            <w:tcW w:w="2732"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4.34</w:t>
            </w:r>
          </w:p>
        </w:tc>
      </w:tr>
    </w:tbl>
    <w:p w:rsidR="00452031" w:rsidRPr="00452031" w:rsidRDefault="00452031" w:rsidP="00452031">
      <w:pPr>
        <w:pStyle w:val="ListParagraph"/>
        <w:spacing w:after="0" w:line="240" w:lineRule="auto"/>
        <w:ind w:left="0" w:firstLine="567"/>
        <w:jc w:val="both"/>
        <w:rPr>
          <w:rFonts w:ascii="Times New Roman" w:eastAsia="Calibri" w:hAnsi="Times New Roman" w:cs="Times New Roman"/>
          <w:sz w:val="24"/>
          <w:szCs w:val="24"/>
        </w:rPr>
      </w:pPr>
    </w:p>
    <w:p w:rsidR="00452031" w:rsidRPr="00452031" w:rsidRDefault="00452031" w:rsidP="00452031">
      <w:pPr>
        <w:tabs>
          <w:tab w:val="left" w:pos="900"/>
        </w:tabs>
        <w:spacing w:after="0" w:line="240" w:lineRule="auto"/>
        <w:ind w:firstLine="709"/>
        <w:jc w:val="both"/>
        <w:rPr>
          <w:rFonts w:ascii="Times New Roman" w:hAnsi="Times New Roman" w:cs="Times New Roman"/>
          <w:sz w:val="24"/>
          <w:szCs w:val="24"/>
        </w:rPr>
      </w:pPr>
      <w:r w:rsidRPr="00452031">
        <w:rPr>
          <w:rFonts w:ascii="Times New Roman" w:hAnsi="Times New Roman" w:cs="Times New Roman"/>
          <w:sz w:val="24"/>
          <w:szCs w:val="24"/>
        </w:rPr>
        <w:t xml:space="preserve">The mean score in vocabulary was 81.33 which were categorized as “good” classification. </w:t>
      </w:r>
    </w:p>
    <w:p w:rsidR="00452031" w:rsidRPr="00452031" w:rsidRDefault="00452031" w:rsidP="00452031">
      <w:pPr>
        <w:pStyle w:val="ListParagraph"/>
        <w:numPr>
          <w:ilvl w:val="0"/>
          <w:numId w:val="1"/>
        </w:numPr>
        <w:tabs>
          <w:tab w:val="left" w:pos="900"/>
        </w:tabs>
        <w:spacing w:after="0" w:line="240" w:lineRule="auto"/>
        <w:jc w:val="both"/>
        <w:rPr>
          <w:rFonts w:ascii="Times New Roman" w:hAnsi="Times New Roman" w:cs="Times New Roman"/>
          <w:i/>
          <w:sz w:val="24"/>
          <w:szCs w:val="24"/>
        </w:rPr>
      </w:pPr>
      <w:r w:rsidRPr="00452031">
        <w:rPr>
          <w:rFonts w:ascii="Times New Roman" w:hAnsi="Times New Roman" w:cs="Times New Roman"/>
          <w:b/>
          <w:i/>
          <w:sz w:val="24"/>
          <w:szCs w:val="24"/>
        </w:rPr>
        <w:t>Language Use</w:t>
      </w:r>
    </w:p>
    <w:p w:rsidR="00452031" w:rsidRPr="00452031" w:rsidRDefault="00452031" w:rsidP="00452031">
      <w:pPr>
        <w:pStyle w:val="ListParagraph"/>
        <w:spacing w:after="0" w:line="240" w:lineRule="auto"/>
        <w:ind w:left="1701" w:hanging="992"/>
        <w:jc w:val="both"/>
        <w:rPr>
          <w:rFonts w:ascii="Times New Roman" w:hAnsi="Times New Roman" w:cs="Times New Roman"/>
          <w:sz w:val="24"/>
          <w:szCs w:val="24"/>
        </w:rPr>
      </w:pPr>
      <w:r w:rsidRPr="00452031">
        <w:rPr>
          <w:rFonts w:ascii="Times New Roman" w:hAnsi="Times New Roman" w:cs="Times New Roman"/>
          <w:sz w:val="24"/>
          <w:szCs w:val="24"/>
        </w:rPr>
        <w:t xml:space="preserve">Table 4.7 the frequency and rate percentage of the students’ writing ability on language use of writing component </w:t>
      </w:r>
    </w:p>
    <w:tbl>
      <w:tblPr>
        <w:tblStyle w:val="TableGrid"/>
        <w:tblW w:w="0" w:type="auto"/>
        <w:tblInd w:w="847" w:type="dxa"/>
        <w:tblBorders>
          <w:left w:val="none" w:sz="0" w:space="0" w:color="auto"/>
          <w:right w:val="none" w:sz="0" w:space="0" w:color="auto"/>
          <w:insideV w:val="none" w:sz="0" w:space="0" w:color="auto"/>
        </w:tblBorders>
        <w:tblLook w:val="04A0" w:firstRow="1" w:lastRow="0" w:firstColumn="1" w:lastColumn="0" w:noHBand="0" w:noVBand="1"/>
      </w:tblPr>
      <w:tblGrid>
        <w:gridCol w:w="1314"/>
        <w:gridCol w:w="1977"/>
        <w:gridCol w:w="1665"/>
        <w:gridCol w:w="1633"/>
      </w:tblGrid>
      <w:tr w:rsidR="00452031" w:rsidRPr="00452031" w:rsidTr="008F5845">
        <w:trPr>
          <w:trHeight w:val="140"/>
        </w:trPr>
        <w:tc>
          <w:tcPr>
            <w:tcW w:w="1314" w:type="dxa"/>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Score</w:t>
            </w:r>
          </w:p>
        </w:tc>
        <w:tc>
          <w:tcPr>
            <w:tcW w:w="1977" w:type="dxa"/>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Classification</w:t>
            </w:r>
          </w:p>
        </w:tc>
        <w:tc>
          <w:tcPr>
            <w:tcW w:w="1665" w:type="dxa"/>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Frequency</w:t>
            </w:r>
          </w:p>
        </w:tc>
        <w:tc>
          <w:tcPr>
            <w:tcW w:w="1633" w:type="dxa"/>
          </w:tcPr>
          <w:p w:rsidR="00452031" w:rsidRPr="00452031" w:rsidRDefault="00452031" w:rsidP="00452031">
            <w:pPr>
              <w:pStyle w:val="ListParagraph"/>
              <w:ind w:left="0"/>
              <w:contextualSpacing w:val="0"/>
              <w:rPr>
                <w:rFonts w:ascii="Times New Roman" w:hAnsi="Times New Roman" w:cs="Times New Roman"/>
                <w:sz w:val="24"/>
                <w:szCs w:val="24"/>
              </w:rPr>
            </w:pPr>
            <w:r w:rsidRPr="00452031">
              <w:rPr>
                <w:rFonts w:ascii="Times New Roman" w:hAnsi="Times New Roman" w:cs="Times New Roman"/>
                <w:sz w:val="24"/>
                <w:szCs w:val="24"/>
              </w:rPr>
              <w:t>Percentage</w:t>
            </w:r>
          </w:p>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w:t>
            </w:r>
          </w:p>
        </w:tc>
      </w:tr>
      <w:tr w:rsidR="00452031" w:rsidRPr="00452031" w:rsidTr="008F5845">
        <w:trPr>
          <w:trHeight w:val="328"/>
        </w:trPr>
        <w:tc>
          <w:tcPr>
            <w:tcW w:w="1314" w:type="dxa"/>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88 – 100</w:t>
            </w:r>
          </w:p>
        </w:tc>
        <w:tc>
          <w:tcPr>
            <w:tcW w:w="1977" w:type="dxa"/>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Very good</w:t>
            </w:r>
          </w:p>
        </w:tc>
        <w:tc>
          <w:tcPr>
            <w:tcW w:w="1665" w:type="dxa"/>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1</w:t>
            </w:r>
          </w:p>
        </w:tc>
        <w:tc>
          <w:tcPr>
            <w:tcW w:w="1633" w:type="dxa"/>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3.3 %</w:t>
            </w:r>
          </w:p>
        </w:tc>
      </w:tr>
      <w:tr w:rsidR="00452031" w:rsidRPr="00452031" w:rsidTr="008F5845">
        <w:trPr>
          <w:trHeight w:val="408"/>
        </w:trPr>
        <w:tc>
          <w:tcPr>
            <w:tcW w:w="1314" w:type="dxa"/>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75 – 87</w:t>
            </w:r>
          </w:p>
        </w:tc>
        <w:tc>
          <w:tcPr>
            <w:tcW w:w="1977" w:type="dxa"/>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Good</w:t>
            </w:r>
          </w:p>
        </w:tc>
        <w:tc>
          <w:tcPr>
            <w:tcW w:w="1665" w:type="dxa"/>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29</w:t>
            </w:r>
          </w:p>
        </w:tc>
        <w:tc>
          <w:tcPr>
            <w:tcW w:w="1633" w:type="dxa"/>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96.6 %</w:t>
            </w:r>
          </w:p>
        </w:tc>
      </w:tr>
      <w:tr w:rsidR="00452031" w:rsidRPr="00452031" w:rsidTr="008F5845">
        <w:trPr>
          <w:trHeight w:val="394"/>
        </w:trPr>
        <w:tc>
          <w:tcPr>
            <w:tcW w:w="1314" w:type="dxa"/>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61 – 74</w:t>
            </w:r>
          </w:p>
        </w:tc>
        <w:tc>
          <w:tcPr>
            <w:tcW w:w="1977" w:type="dxa"/>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Average</w:t>
            </w:r>
          </w:p>
        </w:tc>
        <w:tc>
          <w:tcPr>
            <w:tcW w:w="1665" w:type="dxa"/>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0</w:t>
            </w:r>
          </w:p>
        </w:tc>
        <w:tc>
          <w:tcPr>
            <w:tcW w:w="1633" w:type="dxa"/>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0</w:t>
            </w:r>
          </w:p>
        </w:tc>
      </w:tr>
      <w:tr w:rsidR="00452031" w:rsidRPr="00452031" w:rsidTr="008F5845">
        <w:trPr>
          <w:trHeight w:val="394"/>
        </w:trPr>
        <w:tc>
          <w:tcPr>
            <w:tcW w:w="1314" w:type="dxa"/>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47 – 60</w:t>
            </w:r>
          </w:p>
        </w:tc>
        <w:tc>
          <w:tcPr>
            <w:tcW w:w="1977" w:type="dxa"/>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Poor</w:t>
            </w:r>
          </w:p>
        </w:tc>
        <w:tc>
          <w:tcPr>
            <w:tcW w:w="1665" w:type="dxa"/>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0</w:t>
            </w:r>
          </w:p>
        </w:tc>
        <w:tc>
          <w:tcPr>
            <w:tcW w:w="1633" w:type="dxa"/>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0</w:t>
            </w:r>
          </w:p>
        </w:tc>
      </w:tr>
      <w:tr w:rsidR="00452031" w:rsidRPr="00452031" w:rsidTr="008F5845">
        <w:trPr>
          <w:trHeight w:val="394"/>
        </w:trPr>
        <w:tc>
          <w:tcPr>
            <w:tcW w:w="1314" w:type="dxa"/>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34 – 46</w:t>
            </w:r>
          </w:p>
        </w:tc>
        <w:tc>
          <w:tcPr>
            <w:tcW w:w="1977" w:type="dxa"/>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Very poor</w:t>
            </w:r>
          </w:p>
        </w:tc>
        <w:tc>
          <w:tcPr>
            <w:tcW w:w="1665" w:type="dxa"/>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0</w:t>
            </w:r>
          </w:p>
        </w:tc>
        <w:tc>
          <w:tcPr>
            <w:tcW w:w="1633" w:type="dxa"/>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0</w:t>
            </w:r>
          </w:p>
        </w:tc>
      </w:tr>
      <w:tr w:rsidR="00452031" w:rsidRPr="00452031" w:rsidTr="008F5845">
        <w:trPr>
          <w:trHeight w:val="408"/>
        </w:trPr>
        <w:tc>
          <w:tcPr>
            <w:tcW w:w="3291" w:type="dxa"/>
            <w:gridSpan w:val="2"/>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Total</w:t>
            </w:r>
          </w:p>
        </w:tc>
        <w:tc>
          <w:tcPr>
            <w:tcW w:w="1665" w:type="dxa"/>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30</w:t>
            </w:r>
          </w:p>
        </w:tc>
        <w:tc>
          <w:tcPr>
            <w:tcW w:w="1633" w:type="dxa"/>
            <w:vAlign w:val="center"/>
          </w:tcPr>
          <w:p w:rsidR="00452031" w:rsidRPr="00452031" w:rsidRDefault="00452031" w:rsidP="00452031">
            <w:pPr>
              <w:pStyle w:val="ListParagraph"/>
              <w:ind w:left="0"/>
              <w:contextualSpacing w:val="0"/>
              <w:jc w:val="center"/>
              <w:rPr>
                <w:rFonts w:ascii="Times New Roman" w:hAnsi="Times New Roman" w:cs="Times New Roman"/>
                <w:sz w:val="24"/>
                <w:szCs w:val="24"/>
              </w:rPr>
            </w:pPr>
            <w:r w:rsidRPr="00452031">
              <w:rPr>
                <w:rFonts w:ascii="Times New Roman" w:hAnsi="Times New Roman" w:cs="Times New Roman"/>
                <w:sz w:val="24"/>
                <w:szCs w:val="24"/>
              </w:rPr>
              <w:t>100</w:t>
            </w:r>
          </w:p>
        </w:tc>
      </w:tr>
    </w:tbl>
    <w:p w:rsidR="00452031" w:rsidRPr="00452031" w:rsidRDefault="00452031" w:rsidP="00452031">
      <w:pPr>
        <w:tabs>
          <w:tab w:val="left" w:pos="900"/>
        </w:tabs>
        <w:spacing w:after="0" w:line="240" w:lineRule="auto"/>
        <w:ind w:firstLine="547"/>
        <w:jc w:val="both"/>
        <w:rPr>
          <w:rFonts w:ascii="Times New Roman" w:hAnsi="Times New Roman" w:cs="Times New Roman"/>
          <w:sz w:val="24"/>
          <w:szCs w:val="24"/>
        </w:rPr>
      </w:pPr>
    </w:p>
    <w:p w:rsidR="00452031" w:rsidRPr="00452031" w:rsidRDefault="007923BE" w:rsidP="00452031">
      <w:pPr>
        <w:tabs>
          <w:tab w:val="left" w:pos="90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Based on the table above</w:t>
      </w:r>
      <w:r w:rsidR="00452031" w:rsidRPr="00452031">
        <w:rPr>
          <w:rFonts w:ascii="Times New Roman" w:hAnsi="Times New Roman" w:cs="Times New Roman"/>
          <w:sz w:val="24"/>
          <w:szCs w:val="24"/>
        </w:rPr>
        <w:t>, there was 1 (3.3 %) students acquired “very good”, 29 (96.6 %) students acquired “good” and none of the students acquired “average”, “poor” and “very poor”.</w:t>
      </w:r>
    </w:p>
    <w:p w:rsidR="00452031" w:rsidRPr="00452031" w:rsidRDefault="00452031" w:rsidP="00452031">
      <w:pPr>
        <w:pStyle w:val="ListParagraph"/>
        <w:spacing w:after="0" w:line="240" w:lineRule="auto"/>
        <w:ind w:left="0" w:firstLine="709"/>
        <w:jc w:val="both"/>
        <w:rPr>
          <w:rFonts w:ascii="Times New Roman" w:hAnsi="Times New Roman" w:cs="Times New Roman"/>
          <w:sz w:val="24"/>
          <w:szCs w:val="24"/>
        </w:rPr>
      </w:pPr>
      <w:r w:rsidRPr="00452031">
        <w:rPr>
          <w:rFonts w:ascii="Times New Roman" w:eastAsia="Calibri" w:hAnsi="Times New Roman" w:cs="Times New Roman"/>
          <w:sz w:val="24"/>
          <w:szCs w:val="24"/>
        </w:rPr>
        <w:t>After calculating the result of the students’ writing ability, the mean scor</w:t>
      </w:r>
      <w:r w:rsidRPr="00452031">
        <w:rPr>
          <w:rFonts w:ascii="Times New Roman" w:hAnsi="Times New Roman" w:cs="Times New Roman"/>
          <w:sz w:val="24"/>
          <w:szCs w:val="24"/>
        </w:rPr>
        <w:t>e and standard deviation of language use</w:t>
      </w:r>
      <w:r w:rsidRPr="00452031">
        <w:rPr>
          <w:rFonts w:ascii="Times New Roman" w:eastAsia="Calibri" w:hAnsi="Times New Roman" w:cs="Times New Roman"/>
          <w:sz w:val="24"/>
          <w:szCs w:val="24"/>
        </w:rPr>
        <w:t xml:space="preserve"> is presented in following table:</w:t>
      </w:r>
    </w:p>
    <w:p w:rsidR="00452031" w:rsidRPr="00452031" w:rsidRDefault="00452031" w:rsidP="00452031">
      <w:pPr>
        <w:pStyle w:val="ListParagraph"/>
        <w:spacing w:after="0" w:line="240" w:lineRule="auto"/>
        <w:ind w:left="1701" w:hanging="992"/>
        <w:jc w:val="both"/>
        <w:rPr>
          <w:rFonts w:ascii="Times New Roman" w:hAnsi="Times New Roman" w:cs="Times New Roman"/>
          <w:sz w:val="24"/>
          <w:szCs w:val="24"/>
        </w:rPr>
      </w:pPr>
      <w:r w:rsidRPr="00452031">
        <w:rPr>
          <w:rFonts w:ascii="Times New Roman" w:eastAsia="Calibri" w:hAnsi="Times New Roman" w:cs="Times New Roman"/>
          <w:sz w:val="24"/>
          <w:szCs w:val="24"/>
        </w:rPr>
        <w:t xml:space="preserve">Table </w:t>
      </w:r>
      <w:r w:rsidRPr="00452031">
        <w:rPr>
          <w:rFonts w:ascii="Times New Roman" w:hAnsi="Times New Roman" w:cs="Times New Roman"/>
          <w:sz w:val="24"/>
          <w:szCs w:val="24"/>
        </w:rPr>
        <w:t>4.8</w:t>
      </w:r>
      <w:r w:rsidRPr="00452031">
        <w:rPr>
          <w:rFonts w:ascii="Times New Roman" w:eastAsia="Calibri" w:hAnsi="Times New Roman" w:cs="Times New Roman"/>
          <w:sz w:val="24"/>
          <w:szCs w:val="24"/>
        </w:rPr>
        <w:t xml:space="preserve"> The mean score and standard deviation of the students’ writing ability </w:t>
      </w:r>
      <w:r w:rsidRPr="00452031">
        <w:rPr>
          <w:rFonts w:ascii="Times New Roman" w:hAnsi="Times New Roman" w:cs="Times New Roman"/>
          <w:sz w:val="24"/>
          <w:szCs w:val="24"/>
        </w:rPr>
        <w:t>in language use</w:t>
      </w:r>
    </w:p>
    <w:tbl>
      <w:tblPr>
        <w:tblStyle w:val="TableGrid"/>
        <w:tblW w:w="0" w:type="auto"/>
        <w:tblInd w:w="1000" w:type="dxa"/>
        <w:tblBorders>
          <w:left w:val="none" w:sz="0" w:space="0" w:color="auto"/>
          <w:right w:val="none" w:sz="0" w:space="0" w:color="auto"/>
          <w:insideV w:val="none" w:sz="0" w:space="0" w:color="auto"/>
        </w:tblBorders>
        <w:tblLook w:val="04A0" w:firstRow="1" w:lastRow="0" w:firstColumn="1" w:lastColumn="0" w:noHBand="0" w:noVBand="1"/>
      </w:tblPr>
      <w:tblGrid>
        <w:gridCol w:w="2652"/>
        <w:gridCol w:w="2733"/>
      </w:tblGrid>
      <w:tr w:rsidR="00452031" w:rsidRPr="00452031" w:rsidTr="008F5845">
        <w:trPr>
          <w:trHeight w:val="267"/>
        </w:trPr>
        <w:tc>
          <w:tcPr>
            <w:tcW w:w="2652"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Mean Score</w:t>
            </w:r>
          </w:p>
        </w:tc>
        <w:tc>
          <w:tcPr>
            <w:tcW w:w="2733"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Standard Deviation</w:t>
            </w:r>
          </w:p>
        </w:tc>
      </w:tr>
      <w:tr w:rsidR="00452031" w:rsidRPr="00452031" w:rsidTr="008F5845">
        <w:trPr>
          <w:trHeight w:val="549"/>
        </w:trPr>
        <w:tc>
          <w:tcPr>
            <w:tcW w:w="2652"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81.06</w:t>
            </w:r>
          </w:p>
        </w:tc>
        <w:tc>
          <w:tcPr>
            <w:tcW w:w="2733"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3.47</w:t>
            </w:r>
          </w:p>
        </w:tc>
      </w:tr>
    </w:tbl>
    <w:p w:rsidR="00452031" w:rsidRPr="00452031" w:rsidRDefault="00452031" w:rsidP="00452031">
      <w:pPr>
        <w:pStyle w:val="ListParagraph"/>
        <w:spacing w:after="0" w:line="240" w:lineRule="auto"/>
        <w:ind w:left="0" w:firstLine="567"/>
        <w:jc w:val="both"/>
        <w:rPr>
          <w:rFonts w:ascii="Times New Roman" w:eastAsia="Calibri" w:hAnsi="Times New Roman" w:cs="Times New Roman"/>
          <w:sz w:val="24"/>
          <w:szCs w:val="24"/>
        </w:rPr>
      </w:pPr>
    </w:p>
    <w:p w:rsidR="00452031" w:rsidRPr="00452031" w:rsidRDefault="007923BE" w:rsidP="00452031">
      <w:pPr>
        <w:tabs>
          <w:tab w:val="left" w:pos="90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The mean score in </w:t>
      </w:r>
      <w:r w:rsidR="00452031" w:rsidRPr="00452031">
        <w:rPr>
          <w:rFonts w:ascii="Times New Roman" w:hAnsi="Times New Roman" w:cs="Times New Roman"/>
          <w:sz w:val="24"/>
          <w:szCs w:val="24"/>
        </w:rPr>
        <w:t xml:space="preserve">was 81.06 which were categorized as “good” classification. </w:t>
      </w:r>
    </w:p>
    <w:p w:rsidR="00452031" w:rsidRPr="00452031" w:rsidRDefault="00452031" w:rsidP="00452031">
      <w:pPr>
        <w:pStyle w:val="ListParagraph"/>
        <w:numPr>
          <w:ilvl w:val="0"/>
          <w:numId w:val="1"/>
        </w:numPr>
        <w:tabs>
          <w:tab w:val="left" w:pos="900"/>
        </w:tabs>
        <w:spacing w:after="0" w:line="240" w:lineRule="auto"/>
        <w:jc w:val="both"/>
        <w:rPr>
          <w:rFonts w:ascii="Times New Roman" w:hAnsi="Times New Roman" w:cs="Times New Roman"/>
          <w:i/>
          <w:sz w:val="24"/>
          <w:szCs w:val="24"/>
        </w:rPr>
      </w:pPr>
      <w:r w:rsidRPr="00452031">
        <w:rPr>
          <w:rFonts w:ascii="Times New Roman" w:hAnsi="Times New Roman" w:cs="Times New Roman"/>
          <w:b/>
          <w:i/>
          <w:sz w:val="24"/>
          <w:szCs w:val="24"/>
        </w:rPr>
        <w:t>Mechanics</w:t>
      </w:r>
    </w:p>
    <w:p w:rsidR="00452031" w:rsidRPr="00452031" w:rsidRDefault="00452031" w:rsidP="00452031">
      <w:pPr>
        <w:pStyle w:val="ListParagraph"/>
        <w:spacing w:after="0" w:line="240" w:lineRule="auto"/>
        <w:ind w:left="1701" w:hanging="992"/>
        <w:jc w:val="both"/>
        <w:rPr>
          <w:rFonts w:ascii="Times New Roman" w:hAnsi="Times New Roman" w:cs="Times New Roman"/>
          <w:sz w:val="24"/>
          <w:szCs w:val="24"/>
        </w:rPr>
      </w:pPr>
      <w:r w:rsidRPr="00452031">
        <w:rPr>
          <w:rFonts w:ascii="Times New Roman" w:hAnsi="Times New Roman" w:cs="Times New Roman"/>
          <w:sz w:val="24"/>
          <w:szCs w:val="24"/>
        </w:rPr>
        <w:t xml:space="preserve">Table 4.9 the frequency and rate percentage of the students’ writing ability on mechanics of writing component </w:t>
      </w:r>
    </w:p>
    <w:tbl>
      <w:tblPr>
        <w:tblStyle w:val="TableGrid"/>
        <w:tblW w:w="0" w:type="auto"/>
        <w:tblInd w:w="720" w:type="dxa"/>
        <w:tblBorders>
          <w:left w:val="none" w:sz="0" w:space="0" w:color="auto"/>
          <w:right w:val="none" w:sz="0" w:space="0" w:color="auto"/>
          <w:insideV w:val="none" w:sz="0" w:space="0" w:color="auto"/>
        </w:tblBorders>
        <w:tblLook w:val="04A0" w:firstRow="1" w:lastRow="0" w:firstColumn="1" w:lastColumn="0" w:noHBand="0" w:noVBand="1"/>
      </w:tblPr>
      <w:tblGrid>
        <w:gridCol w:w="1097"/>
        <w:gridCol w:w="1999"/>
        <w:gridCol w:w="1627"/>
        <w:gridCol w:w="1651"/>
      </w:tblGrid>
      <w:tr w:rsidR="00452031" w:rsidRPr="00452031" w:rsidTr="008F5845">
        <w:trPr>
          <w:trHeight w:val="142"/>
        </w:trPr>
        <w:tc>
          <w:tcPr>
            <w:tcW w:w="1097"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Score</w:t>
            </w:r>
          </w:p>
        </w:tc>
        <w:tc>
          <w:tcPr>
            <w:tcW w:w="1999"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Classification</w:t>
            </w:r>
          </w:p>
        </w:tc>
        <w:tc>
          <w:tcPr>
            <w:tcW w:w="1627"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Frequency</w:t>
            </w:r>
          </w:p>
        </w:tc>
        <w:tc>
          <w:tcPr>
            <w:tcW w:w="1651" w:type="dxa"/>
          </w:tcPr>
          <w:p w:rsidR="00452031" w:rsidRPr="00452031" w:rsidRDefault="00452031" w:rsidP="00452031">
            <w:pPr>
              <w:pStyle w:val="ListParagraph"/>
              <w:ind w:left="0"/>
              <w:rPr>
                <w:rFonts w:ascii="Times New Roman" w:hAnsi="Times New Roman" w:cs="Times New Roman"/>
                <w:sz w:val="24"/>
                <w:szCs w:val="24"/>
              </w:rPr>
            </w:pPr>
            <w:r w:rsidRPr="00452031">
              <w:rPr>
                <w:rFonts w:ascii="Times New Roman" w:hAnsi="Times New Roman" w:cs="Times New Roman"/>
                <w:sz w:val="24"/>
                <w:szCs w:val="24"/>
              </w:rPr>
              <w:t>Percentage</w:t>
            </w:r>
          </w:p>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w:t>
            </w:r>
          </w:p>
        </w:tc>
      </w:tr>
      <w:tr w:rsidR="00452031" w:rsidRPr="00452031" w:rsidTr="008F5845">
        <w:trPr>
          <w:trHeight w:val="731"/>
        </w:trPr>
        <w:tc>
          <w:tcPr>
            <w:tcW w:w="1097"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88 - 100</w:t>
            </w:r>
          </w:p>
        </w:tc>
        <w:tc>
          <w:tcPr>
            <w:tcW w:w="1999"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Very good</w:t>
            </w:r>
          </w:p>
        </w:tc>
        <w:tc>
          <w:tcPr>
            <w:tcW w:w="1627"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1</w:t>
            </w:r>
          </w:p>
        </w:tc>
        <w:tc>
          <w:tcPr>
            <w:tcW w:w="1651"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3.3 %</w:t>
            </w:r>
          </w:p>
        </w:tc>
      </w:tr>
      <w:tr w:rsidR="00452031" w:rsidRPr="00452031" w:rsidTr="008F5845">
        <w:trPr>
          <w:trHeight w:val="569"/>
        </w:trPr>
        <w:tc>
          <w:tcPr>
            <w:tcW w:w="1097"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75 - 87</w:t>
            </w:r>
          </w:p>
        </w:tc>
        <w:tc>
          <w:tcPr>
            <w:tcW w:w="1999"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Good</w:t>
            </w:r>
          </w:p>
        </w:tc>
        <w:tc>
          <w:tcPr>
            <w:tcW w:w="1627"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28</w:t>
            </w:r>
          </w:p>
        </w:tc>
        <w:tc>
          <w:tcPr>
            <w:tcW w:w="1651"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93.3 %</w:t>
            </w:r>
          </w:p>
        </w:tc>
      </w:tr>
      <w:tr w:rsidR="00452031" w:rsidRPr="00452031" w:rsidTr="008F5845">
        <w:trPr>
          <w:trHeight w:val="693"/>
        </w:trPr>
        <w:tc>
          <w:tcPr>
            <w:tcW w:w="1097"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61 - 74</w:t>
            </w:r>
          </w:p>
        </w:tc>
        <w:tc>
          <w:tcPr>
            <w:tcW w:w="1999"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Average</w:t>
            </w:r>
          </w:p>
        </w:tc>
        <w:tc>
          <w:tcPr>
            <w:tcW w:w="1627"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c>
          <w:tcPr>
            <w:tcW w:w="1651"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r>
      <w:tr w:rsidR="00452031" w:rsidRPr="00452031" w:rsidTr="008F5845">
        <w:trPr>
          <w:trHeight w:val="561"/>
        </w:trPr>
        <w:tc>
          <w:tcPr>
            <w:tcW w:w="1097"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47 - 60</w:t>
            </w:r>
          </w:p>
        </w:tc>
        <w:tc>
          <w:tcPr>
            <w:tcW w:w="1999"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Poor</w:t>
            </w:r>
          </w:p>
        </w:tc>
        <w:tc>
          <w:tcPr>
            <w:tcW w:w="1627"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1</w:t>
            </w:r>
          </w:p>
        </w:tc>
        <w:tc>
          <w:tcPr>
            <w:tcW w:w="1651"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3.3 %</w:t>
            </w:r>
          </w:p>
        </w:tc>
      </w:tr>
      <w:tr w:rsidR="00452031" w:rsidRPr="00452031" w:rsidTr="008F5845">
        <w:trPr>
          <w:trHeight w:val="568"/>
        </w:trPr>
        <w:tc>
          <w:tcPr>
            <w:tcW w:w="1097"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34 - 46</w:t>
            </w:r>
          </w:p>
        </w:tc>
        <w:tc>
          <w:tcPr>
            <w:tcW w:w="1999"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Very poor</w:t>
            </w:r>
          </w:p>
        </w:tc>
        <w:tc>
          <w:tcPr>
            <w:tcW w:w="1627"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c>
          <w:tcPr>
            <w:tcW w:w="1651"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0</w:t>
            </w:r>
          </w:p>
        </w:tc>
      </w:tr>
      <w:tr w:rsidR="00452031" w:rsidRPr="00452031" w:rsidTr="008F5845">
        <w:trPr>
          <w:trHeight w:val="417"/>
        </w:trPr>
        <w:tc>
          <w:tcPr>
            <w:tcW w:w="3096" w:type="dxa"/>
            <w:gridSpan w:val="2"/>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Total</w:t>
            </w:r>
          </w:p>
        </w:tc>
        <w:tc>
          <w:tcPr>
            <w:tcW w:w="1627"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30</w:t>
            </w:r>
          </w:p>
        </w:tc>
        <w:tc>
          <w:tcPr>
            <w:tcW w:w="1651" w:type="dxa"/>
            <w:vAlign w:val="center"/>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100</w:t>
            </w:r>
          </w:p>
        </w:tc>
      </w:tr>
    </w:tbl>
    <w:p w:rsidR="00452031" w:rsidRPr="00452031" w:rsidRDefault="00452031" w:rsidP="00452031">
      <w:pPr>
        <w:tabs>
          <w:tab w:val="left" w:pos="900"/>
        </w:tabs>
        <w:spacing w:after="0" w:line="240" w:lineRule="auto"/>
        <w:ind w:firstLine="547"/>
        <w:jc w:val="both"/>
        <w:rPr>
          <w:rFonts w:ascii="Times New Roman" w:hAnsi="Times New Roman" w:cs="Times New Roman"/>
          <w:sz w:val="24"/>
          <w:szCs w:val="24"/>
        </w:rPr>
      </w:pPr>
    </w:p>
    <w:p w:rsidR="00452031" w:rsidRPr="00452031" w:rsidRDefault="007923BE" w:rsidP="00452031">
      <w:pPr>
        <w:tabs>
          <w:tab w:val="left" w:pos="90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Based on the table above</w:t>
      </w:r>
      <w:r w:rsidR="00452031" w:rsidRPr="00452031">
        <w:rPr>
          <w:rFonts w:ascii="Times New Roman" w:hAnsi="Times New Roman" w:cs="Times New Roman"/>
          <w:sz w:val="24"/>
          <w:szCs w:val="24"/>
        </w:rPr>
        <w:t>, there was 1 (3.3 %) students acquired “very good” classification, 28 (93.3 %) students acquired “good” classification, 1 (3.3 %) students acquired “poor” classification. None of the students acquired “average” and “very poor” classification.</w:t>
      </w:r>
    </w:p>
    <w:p w:rsidR="00452031" w:rsidRPr="00452031" w:rsidRDefault="00452031" w:rsidP="00452031">
      <w:pPr>
        <w:pStyle w:val="ListParagraph"/>
        <w:spacing w:after="0" w:line="240" w:lineRule="auto"/>
        <w:ind w:left="0" w:firstLine="709"/>
        <w:jc w:val="both"/>
        <w:rPr>
          <w:rFonts w:ascii="Times New Roman" w:hAnsi="Times New Roman" w:cs="Times New Roman"/>
          <w:sz w:val="24"/>
          <w:szCs w:val="24"/>
        </w:rPr>
      </w:pPr>
      <w:r w:rsidRPr="00452031">
        <w:rPr>
          <w:rFonts w:ascii="Times New Roman" w:eastAsia="Calibri" w:hAnsi="Times New Roman" w:cs="Times New Roman"/>
          <w:sz w:val="24"/>
          <w:szCs w:val="24"/>
        </w:rPr>
        <w:t>After calculating the result of the students’ writing ability, the mean scor</w:t>
      </w:r>
      <w:r w:rsidRPr="00452031">
        <w:rPr>
          <w:rFonts w:ascii="Times New Roman" w:hAnsi="Times New Roman" w:cs="Times New Roman"/>
          <w:sz w:val="24"/>
          <w:szCs w:val="24"/>
        </w:rPr>
        <w:t>e and standard deviation of mechanics</w:t>
      </w:r>
      <w:r w:rsidRPr="00452031">
        <w:rPr>
          <w:rFonts w:ascii="Times New Roman" w:eastAsia="Calibri" w:hAnsi="Times New Roman" w:cs="Times New Roman"/>
          <w:sz w:val="24"/>
          <w:szCs w:val="24"/>
        </w:rPr>
        <w:t xml:space="preserve"> is presented in following table:</w:t>
      </w:r>
    </w:p>
    <w:p w:rsidR="00452031" w:rsidRPr="00452031" w:rsidRDefault="00452031" w:rsidP="00452031">
      <w:pPr>
        <w:pStyle w:val="ListParagraph"/>
        <w:spacing w:after="0" w:line="240" w:lineRule="auto"/>
        <w:ind w:left="1843" w:hanging="1134"/>
        <w:jc w:val="both"/>
        <w:rPr>
          <w:rFonts w:ascii="Times New Roman" w:hAnsi="Times New Roman" w:cs="Times New Roman"/>
          <w:sz w:val="24"/>
          <w:szCs w:val="24"/>
        </w:rPr>
      </w:pPr>
      <w:r w:rsidRPr="00452031">
        <w:rPr>
          <w:rFonts w:ascii="Times New Roman" w:eastAsia="Calibri" w:hAnsi="Times New Roman" w:cs="Times New Roman"/>
          <w:sz w:val="24"/>
          <w:szCs w:val="24"/>
        </w:rPr>
        <w:t xml:space="preserve">Table </w:t>
      </w:r>
      <w:r w:rsidRPr="00452031">
        <w:rPr>
          <w:rFonts w:ascii="Times New Roman" w:hAnsi="Times New Roman" w:cs="Times New Roman"/>
          <w:sz w:val="24"/>
          <w:szCs w:val="24"/>
        </w:rPr>
        <w:t>4.10</w:t>
      </w:r>
      <w:r w:rsidRPr="00452031">
        <w:rPr>
          <w:rFonts w:ascii="Times New Roman" w:eastAsia="Calibri" w:hAnsi="Times New Roman" w:cs="Times New Roman"/>
          <w:sz w:val="24"/>
          <w:szCs w:val="24"/>
        </w:rPr>
        <w:t xml:space="preserve"> the mean score and standard deviation of the students’ writing ability </w:t>
      </w:r>
      <w:r w:rsidRPr="00452031">
        <w:rPr>
          <w:rFonts w:ascii="Times New Roman" w:hAnsi="Times New Roman" w:cs="Times New Roman"/>
          <w:sz w:val="24"/>
          <w:szCs w:val="24"/>
        </w:rPr>
        <w:t>in mechanics</w:t>
      </w:r>
    </w:p>
    <w:tbl>
      <w:tblPr>
        <w:tblStyle w:val="TableGrid"/>
        <w:tblW w:w="0" w:type="auto"/>
        <w:tblInd w:w="1000" w:type="dxa"/>
        <w:tblBorders>
          <w:left w:val="none" w:sz="0" w:space="0" w:color="auto"/>
          <w:right w:val="none" w:sz="0" w:space="0" w:color="auto"/>
          <w:insideV w:val="none" w:sz="0" w:space="0" w:color="auto"/>
        </w:tblBorders>
        <w:tblLook w:val="04A0" w:firstRow="1" w:lastRow="0" w:firstColumn="1" w:lastColumn="0" w:noHBand="0" w:noVBand="1"/>
      </w:tblPr>
      <w:tblGrid>
        <w:gridCol w:w="2652"/>
        <w:gridCol w:w="2733"/>
      </w:tblGrid>
      <w:tr w:rsidR="00452031" w:rsidRPr="00452031" w:rsidTr="008F5845">
        <w:trPr>
          <w:trHeight w:val="267"/>
        </w:trPr>
        <w:tc>
          <w:tcPr>
            <w:tcW w:w="2652"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Mean Score</w:t>
            </w:r>
          </w:p>
        </w:tc>
        <w:tc>
          <w:tcPr>
            <w:tcW w:w="2733"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Standard Deviation</w:t>
            </w:r>
          </w:p>
        </w:tc>
      </w:tr>
      <w:tr w:rsidR="00452031" w:rsidRPr="00452031" w:rsidTr="008F5845">
        <w:trPr>
          <w:trHeight w:val="549"/>
        </w:trPr>
        <w:tc>
          <w:tcPr>
            <w:tcW w:w="2652"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80.00</w:t>
            </w:r>
          </w:p>
        </w:tc>
        <w:tc>
          <w:tcPr>
            <w:tcW w:w="2733" w:type="dxa"/>
          </w:tcPr>
          <w:p w:rsidR="00452031" w:rsidRPr="00452031" w:rsidRDefault="00452031" w:rsidP="00452031">
            <w:pPr>
              <w:pStyle w:val="ListParagraph"/>
              <w:ind w:left="0"/>
              <w:jc w:val="center"/>
              <w:rPr>
                <w:rFonts w:ascii="Times New Roman" w:hAnsi="Times New Roman" w:cs="Times New Roman"/>
                <w:sz w:val="24"/>
                <w:szCs w:val="24"/>
              </w:rPr>
            </w:pPr>
            <w:r w:rsidRPr="00452031">
              <w:rPr>
                <w:rFonts w:ascii="Times New Roman" w:hAnsi="Times New Roman" w:cs="Times New Roman"/>
                <w:sz w:val="24"/>
                <w:szCs w:val="24"/>
              </w:rPr>
              <w:t>5.25</w:t>
            </w:r>
          </w:p>
        </w:tc>
      </w:tr>
    </w:tbl>
    <w:p w:rsidR="00452031" w:rsidRPr="00452031" w:rsidRDefault="00452031" w:rsidP="00452031">
      <w:pPr>
        <w:pStyle w:val="ListParagraph"/>
        <w:spacing w:after="0" w:line="240" w:lineRule="auto"/>
        <w:ind w:left="0" w:firstLine="567"/>
        <w:jc w:val="both"/>
        <w:rPr>
          <w:rFonts w:ascii="Times New Roman" w:eastAsia="Calibri" w:hAnsi="Times New Roman" w:cs="Times New Roman"/>
          <w:sz w:val="24"/>
          <w:szCs w:val="24"/>
        </w:rPr>
      </w:pPr>
    </w:p>
    <w:p w:rsidR="00452031" w:rsidRPr="00452031" w:rsidRDefault="007923BE" w:rsidP="00452031">
      <w:pPr>
        <w:tabs>
          <w:tab w:val="left" w:pos="90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The mean score </w:t>
      </w:r>
      <w:r w:rsidR="00452031" w:rsidRPr="00452031">
        <w:rPr>
          <w:rFonts w:ascii="Times New Roman" w:hAnsi="Times New Roman" w:cs="Times New Roman"/>
          <w:sz w:val="24"/>
          <w:szCs w:val="24"/>
        </w:rPr>
        <w:t xml:space="preserve">was 80.00 which was categorized as “good” classification. </w:t>
      </w:r>
    </w:p>
    <w:p w:rsidR="00AE4B64" w:rsidRPr="00AE4B64" w:rsidRDefault="00452031" w:rsidP="00AE4B64">
      <w:pPr>
        <w:spacing w:after="0" w:line="240" w:lineRule="auto"/>
        <w:ind w:firstLine="709"/>
        <w:jc w:val="both"/>
        <w:rPr>
          <w:rFonts w:ascii="Times New Roman" w:hAnsi="Times New Roman" w:cs="Times New Roman"/>
          <w:b/>
          <w:sz w:val="24"/>
          <w:szCs w:val="24"/>
        </w:rPr>
      </w:pPr>
      <w:r>
        <w:rPr>
          <w:rFonts w:ascii="Times New Roman" w:hAnsi="Times New Roman" w:cs="Times New Roman"/>
          <w:sz w:val="24"/>
          <w:szCs w:val="24"/>
        </w:rPr>
        <w:t>Based on the a</w:t>
      </w:r>
      <w:r w:rsidR="00AE4B64" w:rsidRPr="00AE4B64">
        <w:rPr>
          <w:rFonts w:ascii="Times New Roman" w:hAnsi="Times New Roman" w:cs="Times New Roman"/>
          <w:sz w:val="24"/>
          <w:szCs w:val="24"/>
        </w:rPr>
        <w:t xml:space="preserve">nalysis of the students' persuasive paragraph writing ability at the third semester of </w:t>
      </w:r>
      <w:proofErr w:type="spellStart"/>
      <w:r w:rsidR="00AE4B64" w:rsidRPr="00AE4B64">
        <w:rPr>
          <w:rFonts w:ascii="Times New Roman" w:hAnsi="Times New Roman" w:cs="Times New Roman"/>
          <w:sz w:val="24"/>
          <w:szCs w:val="24"/>
        </w:rPr>
        <w:t>Palopo</w:t>
      </w:r>
      <w:proofErr w:type="spellEnd"/>
      <w:r w:rsidR="00AE4B64" w:rsidRPr="00AE4B64">
        <w:rPr>
          <w:rFonts w:ascii="Times New Roman" w:hAnsi="Times New Roman" w:cs="Times New Roman"/>
          <w:sz w:val="24"/>
          <w:szCs w:val="24"/>
        </w:rPr>
        <w:t xml:space="preserve"> </w:t>
      </w:r>
      <w:proofErr w:type="spellStart"/>
      <w:r w:rsidR="00AE4B64" w:rsidRPr="00AE4B64">
        <w:rPr>
          <w:rFonts w:ascii="Times New Roman" w:hAnsi="Times New Roman" w:cs="Times New Roman"/>
          <w:sz w:val="24"/>
          <w:szCs w:val="24"/>
        </w:rPr>
        <w:t>cokroaminoto</w:t>
      </w:r>
      <w:proofErr w:type="spellEnd"/>
      <w:r w:rsidR="00AE4B64" w:rsidRPr="00AE4B64">
        <w:rPr>
          <w:rFonts w:ascii="Times New Roman" w:hAnsi="Times New Roman" w:cs="Times New Roman"/>
          <w:sz w:val="24"/>
          <w:szCs w:val="24"/>
        </w:rPr>
        <w:t xml:space="preserve"> university in good classification. It was supported by the mean score in value range 75-87.</w:t>
      </w:r>
    </w:p>
    <w:p w:rsidR="00AE4B64" w:rsidRPr="00AE4B64" w:rsidRDefault="00AE4B64" w:rsidP="00AE4B64">
      <w:pPr>
        <w:tabs>
          <w:tab w:val="left" w:pos="900"/>
        </w:tabs>
        <w:spacing w:after="0" w:line="240" w:lineRule="auto"/>
        <w:ind w:firstLine="544"/>
        <w:jc w:val="both"/>
        <w:rPr>
          <w:rFonts w:ascii="Times New Roman" w:hAnsi="Times New Roman" w:cs="Times New Roman"/>
          <w:sz w:val="24"/>
          <w:szCs w:val="24"/>
        </w:rPr>
      </w:pPr>
      <w:r w:rsidRPr="00AE4B64">
        <w:rPr>
          <w:rFonts w:ascii="Times New Roman" w:hAnsi="Times New Roman" w:cs="Times New Roman"/>
          <w:sz w:val="24"/>
          <w:szCs w:val="24"/>
        </w:rPr>
        <w:lastRenderedPageBreak/>
        <w:t xml:space="preserve">The result of data analysis for the content component above in table 4.1 showed that none of the students acquired “average”, “poor” and “very poor” classification, 2 (6.6%) students acquired “very good” classification, 28 (93.4%) students acquired “good” classification. </w:t>
      </w:r>
    </w:p>
    <w:p w:rsidR="00AE4B64" w:rsidRPr="00AE4B64" w:rsidRDefault="00AE4B64" w:rsidP="00AE4B64">
      <w:pPr>
        <w:pStyle w:val="ListParagraph"/>
        <w:spacing w:after="0" w:line="240" w:lineRule="auto"/>
        <w:ind w:left="0" w:firstLine="709"/>
        <w:jc w:val="both"/>
        <w:rPr>
          <w:rFonts w:ascii="Times New Roman" w:eastAsia="Calibri" w:hAnsi="Times New Roman" w:cs="Times New Roman"/>
          <w:sz w:val="24"/>
          <w:szCs w:val="24"/>
        </w:rPr>
      </w:pPr>
      <w:r w:rsidRPr="00AE4B64">
        <w:rPr>
          <w:rFonts w:ascii="Times New Roman" w:eastAsia="Calibri" w:hAnsi="Times New Roman" w:cs="Times New Roman"/>
          <w:sz w:val="24"/>
          <w:szCs w:val="24"/>
        </w:rPr>
        <w:t>After calculating the result of the students’ writing ability, the mean scor</w:t>
      </w:r>
      <w:r w:rsidRPr="00AE4B64">
        <w:rPr>
          <w:rFonts w:ascii="Times New Roman" w:hAnsi="Times New Roman" w:cs="Times New Roman"/>
          <w:sz w:val="24"/>
          <w:szCs w:val="24"/>
        </w:rPr>
        <w:t xml:space="preserve">e was 83.66 “good classification and standard deviation </w:t>
      </w:r>
      <w:r w:rsidRPr="00AE4B64">
        <w:rPr>
          <w:rFonts w:ascii="Times New Roman" w:eastAsia="Calibri" w:hAnsi="Times New Roman" w:cs="Times New Roman"/>
          <w:sz w:val="24"/>
          <w:szCs w:val="24"/>
        </w:rPr>
        <w:t>was 4.36.</w:t>
      </w:r>
    </w:p>
    <w:p w:rsidR="00AE4B64" w:rsidRPr="00AE4B64" w:rsidRDefault="00AE4B64" w:rsidP="00AE4B64">
      <w:pPr>
        <w:spacing w:after="0" w:line="240" w:lineRule="auto"/>
        <w:ind w:firstLine="720"/>
        <w:jc w:val="both"/>
        <w:rPr>
          <w:rFonts w:ascii="Times New Roman" w:hAnsi="Times New Roman" w:cs="Times New Roman"/>
          <w:sz w:val="24"/>
          <w:szCs w:val="24"/>
        </w:rPr>
      </w:pPr>
      <w:r w:rsidRPr="00AE4B64">
        <w:rPr>
          <w:rFonts w:ascii="Times New Roman" w:hAnsi="Times New Roman" w:cs="Times New Roman"/>
          <w:sz w:val="24"/>
          <w:szCs w:val="24"/>
        </w:rPr>
        <w:t>Based on the table above for organization in table 4.3, none of the students acquired “very poor”, “poor” and “ average” in organization component, 1 (3.3%) students acquired “very good” classification, 29 (96.7%) acquired “good”. None of the students acquired “average”, “poor” and “very poor”.</w:t>
      </w:r>
    </w:p>
    <w:p w:rsidR="00AE4B64" w:rsidRPr="00AE4B64" w:rsidRDefault="00AE4B64" w:rsidP="00AE4B64">
      <w:pPr>
        <w:pStyle w:val="ListParagraph"/>
        <w:spacing w:after="0" w:line="240" w:lineRule="auto"/>
        <w:ind w:left="0" w:firstLine="709"/>
        <w:jc w:val="both"/>
        <w:rPr>
          <w:rFonts w:ascii="Times New Roman" w:eastAsia="Calibri" w:hAnsi="Times New Roman" w:cs="Times New Roman"/>
          <w:sz w:val="24"/>
          <w:szCs w:val="24"/>
        </w:rPr>
      </w:pPr>
      <w:r w:rsidRPr="00AE4B64">
        <w:rPr>
          <w:rFonts w:ascii="Times New Roman" w:eastAsia="Calibri" w:hAnsi="Times New Roman" w:cs="Times New Roman"/>
          <w:sz w:val="24"/>
          <w:szCs w:val="24"/>
        </w:rPr>
        <w:t>After calculating the result of the students’ writing ability, the mean score was 81.83 good classification and standard deviation was 4.25.</w:t>
      </w:r>
    </w:p>
    <w:p w:rsidR="00AE4B64" w:rsidRPr="00AE4B64" w:rsidRDefault="00AE4B64" w:rsidP="00AE4B64">
      <w:pPr>
        <w:pStyle w:val="ListParagraph"/>
        <w:spacing w:after="0" w:line="240" w:lineRule="auto"/>
        <w:ind w:left="0" w:firstLine="709"/>
        <w:jc w:val="both"/>
        <w:rPr>
          <w:rFonts w:ascii="Times New Roman" w:hAnsi="Times New Roman" w:cs="Times New Roman"/>
          <w:sz w:val="24"/>
          <w:szCs w:val="24"/>
        </w:rPr>
      </w:pPr>
      <w:r w:rsidRPr="00AE4B64">
        <w:rPr>
          <w:rFonts w:ascii="Times New Roman" w:hAnsi="Times New Roman" w:cs="Times New Roman"/>
          <w:sz w:val="24"/>
          <w:szCs w:val="24"/>
        </w:rPr>
        <w:t>The data in table 4.5 above for vocabulary showed there was 1 (3.3%) students acquired “very good” classification, 29 (96.6%) students acquired “good” classification and none of the students acquired “average”, “poor” and “very poor” classification.</w:t>
      </w:r>
    </w:p>
    <w:p w:rsidR="00AE4B64" w:rsidRPr="00AE4B64" w:rsidRDefault="00AE4B64" w:rsidP="00AE4B64">
      <w:pPr>
        <w:pStyle w:val="ListParagraph"/>
        <w:spacing w:after="0" w:line="240" w:lineRule="auto"/>
        <w:ind w:left="0" w:firstLine="709"/>
        <w:jc w:val="both"/>
        <w:rPr>
          <w:rFonts w:ascii="Times New Roman" w:hAnsi="Times New Roman" w:cs="Times New Roman"/>
          <w:sz w:val="24"/>
          <w:szCs w:val="24"/>
        </w:rPr>
      </w:pPr>
      <w:r w:rsidRPr="00AE4B64">
        <w:rPr>
          <w:rFonts w:ascii="Times New Roman" w:eastAsia="Calibri" w:hAnsi="Times New Roman" w:cs="Times New Roman"/>
          <w:sz w:val="24"/>
          <w:szCs w:val="24"/>
        </w:rPr>
        <w:t>After calculating the result of the students’ writing ability, the mean scor</w:t>
      </w:r>
      <w:r w:rsidRPr="00AE4B64">
        <w:rPr>
          <w:rFonts w:ascii="Times New Roman" w:hAnsi="Times New Roman" w:cs="Times New Roman"/>
          <w:sz w:val="24"/>
          <w:szCs w:val="24"/>
        </w:rPr>
        <w:t>e was 81.83 good classification and standard deviation of vocabulary was 4.34.</w:t>
      </w:r>
    </w:p>
    <w:p w:rsidR="00AE4B64" w:rsidRPr="00AE4B64" w:rsidRDefault="00AE4B64" w:rsidP="00AE4B64">
      <w:pPr>
        <w:tabs>
          <w:tab w:val="left" w:pos="900"/>
        </w:tabs>
        <w:spacing w:after="0" w:line="240" w:lineRule="auto"/>
        <w:ind w:firstLine="720"/>
        <w:jc w:val="both"/>
        <w:rPr>
          <w:rFonts w:ascii="Times New Roman" w:hAnsi="Times New Roman" w:cs="Times New Roman"/>
          <w:sz w:val="24"/>
          <w:szCs w:val="24"/>
        </w:rPr>
      </w:pPr>
      <w:r w:rsidRPr="00AE4B64">
        <w:rPr>
          <w:rFonts w:ascii="Times New Roman" w:hAnsi="Times New Roman" w:cs="Times New Roman"/>
          <w:sz w:val="24"/>
          <w:szCs w:val="24"/>
        </w:rPr>
        <w:t>The table 4.7 above for language use, there was 1 (3.3 %) students acquired “very good”, 29 (96.6 %) students acquired “good” and none of the students acquired “average”, “poor” and “very poor”.</w:t>
      </w:r>
    </w:p>
    <w:p w:rsidR="00AE4B64" w:rsidRPr="00AE4B64" w:rsidRDefault="00AE4B64" w:rsidP="00AE4B64">
      <w:pPr>
        <w:pStyle w:val="ListParagraph"/>
        <w:spacing w:after="0" w:line="240" w:lineRule="auto"/>
        <w:ind w:left="0" w:firstLine="709"/>
        <w:jc w:val="both"/>
        <w:rPr>
          <w:rFonts w:ascii="Times New Roman" w:hAnsi="Times New Roman" w:cs="Times New Roman"/>
          <w:sz w:val="24"/>
          <w:szCs w:val="24"/>
        </w:rPr>
      </w:pPr>
      <w:r w:rsidRPr="00AE4B64">
        <w:rPr>
          <w:rFonts w:ascii="Times New Roman" w:eastAsia="Calibri" w:hAnsi="Times New Roman" w:cs="Times New Roman"/>
          <w:sz w:val="24"/>
          <w:szCs w:val="24"/>
        </w:rPr>
        <w:t>After calculating the result of the students’ writing ability, the mean scor</w:t>
      </w:r>
      <w:r w:rsidRPr="00AE4B64">
        <w:rPr>
          <w:rFonts w:ascii="Times New Roman" w:hAnsi="Times New Roman" w:cs="Times New Roman"/>
          <w:sz w:val="24"/>
          <w:szCs w:val="24"/>
        </w:rPr>
        <w:t>e was 81.06 good classification and standard deviation of language use was 3.47.</w:t>
      </w:r>
    </w:p>
    <w:p w:rsidR="00AE4B64" w:rsidRPr="00AE4B64" w:rsidRDefault="00AE4B64" w:rsidP="00AE4B64">
      <w:pPr>
        <w:tabs>
          <w:tab w:val="left" w:pos="900"/>
        </w:tabs>
        <w:spacing w:after="0" w:line="240" w:lineRule="auto"/>
        <w:ind w:firstLine="709"/>
        <w:jc w:val="both"/>
        <w:rPr>
          <w:rFonts w:ascii="Times New Roman" w:hAnsi="Times New Roman" w:cs="Times New Roman"/>
          <w:sz w:val="24"/>
          <w:szCs w:val="24"/>
        </w:rPr>
      </w:pPr>
      <w:r w:rsidRPr="00AE4B64">
        <w:rPr>
          <w:rFonts w:ascii="Times New Roman" w:hAnsi="Times New Roman" w:cs="Times New Roman"/>
          <w:sz w:val="24"/>
          <w:szCs w:val="24"/>
        </w:rPr>
        <w:t>The table above 4.9 above for mechanics, there was 1 (3.3 %) students acquired “very good” classification, 28 (93.3 %) students acquired “good” classification, 1 (3.3 %) students acquired “poor” classification. None of the students acquired “average” and “very poor” classification.</w:t>
      </w:r>
    </w:p>
    <w:p w:rsidR="00AE4B64" w:rsidRPr="00AE4B64" w:rsidRDefault="00AE4B64" w:rsidP="00AE4B64">
      <w:pPr>
        <w:pStyle w:val="ListParagraph"/>
        <w:spacing w:after="0" w:line="240" w:lineRule="auto"/>
        <w:ind w:left="0" w:firstLine="709"/>
        <w:jc w:val="both"/>
        <w:rPr>
          <w:rFonts w:ascii="Times New Roman" w:eastAsia="Calibri" w:hAnsi="Times New Roman" w:cs="Times New Roman"/>
          <w:sz w:val="24"/>
          <w:szCs w:val="24"/>
        </w:rPr>
      </w:pPr>
      <w:r w:rsidRPr="00AE4B64">
        <w:rPr>
          <w:rFonts w:ascii="Times New Roman" w:eastAsia="Calibri" w:hAnsi="Times New Roman" w:cs="Times New Roman"/>
          <w:sz w:val="24"/>
          <w:szCs w:val="24"/>
        </w:rPr>
        <w:t>After calculating the result of the students’ writing ability, the mean scor</w:t>
      </w:r>
      <w:r w:rsidRPr="00AE4B64">
        <w:rPr>
          <w:rFonts w:ascii="Times New Roman" w:hAnsi="Times New Roman" w:cs="Times New Roman"/>
          <w:sz w:val="24"/>
          <w:szCs w:val="24"/>
        </w:rPr>
        <w:t xml:space="preserve">e was 80.00 good </w:t>
      </w:r>
      <w:proofErr w:type="spellStart"/>
      <w:r w:rsidRPr="00AE4B64">
        <w:rPr>
          <w:rFonts w:ascii="Times New Roman" w:hAnsi="Times New Roman" w:cs="Times New Roman"/>
          <w:sz w:val="24"/>
          <w:szCs w:val="24"/>
        </w:rPr>
        <w:t>clasification</w:t>
      </w:r>
      <w:proofErr w:type="spellEnd"/>
      <w:r w:rsidRPr="00AE4B64">
        <w:rPr>
          <w:rFonts w:ascii="Times New Roman" w:hAnsi="Times New Roman" w:cs="Times New Roman"/>
          <w:sz w:val="24"/>
          <w:szCs w:val="24"/>
        </w:rPr>
        <w:t xml:space="preserve"> and standard deviation of mechanics</w:t>
      </w:r>
      <w:r w:rsidRPr="00AE4B64">
        <w:rPr>
          <w:rFonts w:ascii="Times New Roman" w:eastAsia="Calibri" w:hAnsi="Times New Roman" w:cs="Times New Roman"/>
          <w:sz w:val="24"/>
          <w:szCs w:val="24"/>
        </w:rPr>
        <w:t xml:space="preserve"> was 5.25.</w:t>
      </w:r>
    </w:p>
    <w:p w:rsidR="00AE4B64" w:rsidRDefault="00AE4B64" w:rsidP="00AE4B64">
      <w:pPr>
        <w:spacing w:after="0" w:line="240" w:lineRule="auto"/>
        <w:ind w:firstLine="709"/>
        <w:jc w:val="both"/>
        <w:rPr>
          <w:rFonts w:ascii="Times New Roman" w:hAnsi="Times New Roman" w:cs="Times New Roman"/>
          <w:sz w:val="24"/>
          <w:szCs w:val="24"/>
        </w:rPr>
      </w:pPr>
      <w:r w:rsidRPr="00AE4B64">
        <w:rPr>
          <w:rFonts w:ascii="Times New Roman" w:eastAsia="Calibri" w:hAnsi="Times New Roman" w:cs="Times New Roman"/>
          <w:sz w:val="24"/>
          <w:szCs w:val="24"/>
        </w:rPr>
        <w:t xml:space="preserve">Based on the explanation above, </w:t>
      </w:r>
      <w:r w:rsidRPr="00AE4B64">
        <w:rPr>
          <w:rFonts w:ascii="Times New Roman" w:hAnsi="Times New Roman" w:cs="Times New Roman"/>
          <w:sz w:val="24"/>
          <w:szCs w:val="24"/>
        </w:rPr>
        <w:t xml:space="preserve">analysis of the students' persuasive paragraph writing ability at the third semester of </w:t>
      </w:r>
      <w:proofErr w:type="spellStart"/>
      <w:r w:rsidRPr="00AE4B64">
        <w:rPr>
          <w:rFonts w:ascii="Times New Roman" w:hAnsi="Times New Roman" w:cs="Times New Roman"/>
          <w:sz w:val="24"/>
          <w:szCs w:val="24"/>
        </w:rPr>
        <w:t>Palopo</w:t>
      </w:r>
      <w:proofErr w:type="spellEnd"/>
      <w:r w:rsidRPr="00AE4B64">
        <w:rPr>
          <w:rFonts w:ascii="Times New Roman" w:hAnsi="Times New Roman" w:cs="Times New Roman"/>
          <w:sz w:val="24"/>
          <w:szCs w:val="24"/>
        </w:rPr>
        <w:t xml:space="preserve"> </w:t>
      </w:r>
      <w:proofErr w:type="spellStart"/>
      <w:r w:rsidRPr="00AE4B64">
        <w:rPr>
          <w:rFonts w:ascii="Times New Roman" w:hAnsi="Times New Roman" w:cs="Times New Roman"/>
          <w:sz w:val="24"/>
          <w:szCs w:val="24"/>
        </w:rPr>
        <w:t>cokroaminoto</w:t>
      </w:r>
      <w:proofErr w:type="spellEnd"/>
      <w:r w:rsidRPr="00AE4B64">
        <w:rPr>
          <w:rFonts w:ascii="Times New Roman" w:hAnsi="Times New Roman" w:cs="Times New Roman"/>
          <w:sz w:val="24"/>
          <w:szCs w:val="24"/>
        </w:rPr>
        <w:t xml:space="preserve"> university was good classification by the mean score in value range 75-87. It can be supported by </w:t>
      </w:r>
      <w:r w:rsidRPr="00AE4B64">
        <w:rPr>
          <w:rFonts w:ascii="Times New Roman" w:eastAsia="Calibri" w:hAnsi="Times New Roman" w:cs="Times New Roman"/>
          <w:sz w:val="24"/>
          <w:szCs w:val="24"/>
        </w:rPr>
        <w:t>the students’ content mean scor</w:t>
      </w:r>
      <w:r w:rsidRPr="00AE4B64">
        <w:rPr>
          <w:rFonts w:ascii="Times New Roman" w:hAnsi="Times New Roman" w:cs="Times New Roman"/>
          <w:sz w:val="24"/>
          <w:szCs w:val="24"/>
        </w:rPr>
        <w:t>e was 83.66. T</w:t>
      </w:r>
      <w:r w:rsidRPr="00AE4B64">
        <w:rPr>
          <w:rFonts w:ascii="Times New Roman" w:eastAsia="Calibri" w:hAnsi="Times New Roman" w:cs="Times New Roman"/>
          <w:sz w:val="24"/>
          <w:szCs w:val="24"/>
        </w:rPr>
        <w:t>he students’ organization mean score was 81.83. The students’ vocabulary mean scor</w:t>
      </w:r>
      <w:r w:rsidRPr="00AE4B64">
        <w:rPr>
          <w:rFonts w:ascii="Times New Roman" w:hAnsi="Times New Roman" w:cs="Times New Roman"/>
          <w:sz w:val="24"/>
          <w:szCs w:val="24"/>
        </w:rPr>
        <w:t xml:space="preserve">e was 81.83. </w:t>
      </w:r>
      <w:r w:rsidRPr="00AE4B64">
        <w:rPr>
          <w:rFonts w:ascii="Times New Roman" w:eastAsia="Calibri" w:hAnsi="Times New Roman" w:cs="Times New Roman"/>
          <w:sz w:val="24"/>
          <w:szCs w:val="24"/>
        </w:rPr>
        <w:t>The students’ language use mean scor</w:t>
      </w:r>
      <w:r w:rsidRPr="00AE4B64">
        <w:rPr>
          <w:rFonts w:ascii="Times New Roman" w:hAnsi="Times New Roman" w:cs="Times New Roman"/>
          <w:sz w:val="24"/>
          <w:szCs w:val="24"/>
        </w:rPr>
        <w:t xml:space="preserve">e was 81.06. </w:t>
      </w:r>
      <w:r w:rsidRPr="00AE4B64">
        <w:rPr>
          <w:rFonts w:ascii="Times New Roman" w:eastAsia="Calibri" w:hAnsi="Times New Roman" w:cs="Times New Roman"/>
          <w:sz w:val="24"/>
          <w:szCs w:val="24"/>
        </w:rPr>
        <w:t>The students’ mechanics mean scor</w:t>
      </w:r>
      <w:r w:rsidRPr="00AE4B64">
        <w:rPr>
          <w:rFonts w:ascii="Times New Roman" w:hAnsi="Times New Roman" w:cs="Times New Roman"/>
          <w:sz w:val="24"/>
          <w:szCs w:val="24"/>
        </w:rPr>
        <w:t xml:space="preserve">e was 80.00. Therefore, analysis of the students' persuasive paragraph writing ability at the third semester of </w:t>
      </w:r>
      <w:proofErr w:type="spellStart"/>
      <w:r w:rsidRPr="00AE4B64">
        <w:rPr>
          <w:rFonts w:ascii="Times New Roman" w:hAnsi="Times New Roman" w:cs="Times New Roman"/>
          <w:sz w:val="24"/>
          <w:szCs w:val="24"/>
        </w:rPr>
        <w:t>Palopo</w:t>
      </w:r>
      <w:proofErr w:type="spellEnd"/>
      <w:r w:rsidRPr="00AE4B64">
        <w:rPr>
          <w:rFonts w:ascii="Times New Roman" w:hAnsi="Times New Roman" w:cs="Times New Roman"/>
          <w:sz w:val="24"/>
          <w:szCs w:val="24"/>
        </w:rPr>
        <w:t xml:space="preserve"> </w:t>
      </w:r>
      <w:proofErr w:type="spellStart"/>
      <w:r w:rsidRPr="00AE4B64">
        <w:rPr>
          <w:rFonts w:ascii="Times New Roman" w:hAnsi="Times New Roman" w:cs="Times New Roman"/>
          <w:sz w:val="24"/>
          <w:szCs w:val="24"/>
        </w:rPr>
        <w:t>cokroaminoto</w:t>
      </w:r>
      <w:proofErr w:type="spellEnd"/>
      <w:r w:rsidRPr="00AE4B64">
        <w:rPr>
          <w:rFonts w:ascii="Times New Roman" w:hAnsi="Times New Roman" w:cs="Times New Roman"/>
          <w:sz w:val="24"/>
          <w:szCs w:val="24"/>
        </w:rPr>
        <w:t xml:space="preserve"> university was good classification. This is relevance with a research that has been conducted by </w:t>
      </w:r>
      <w:proofErr w:type="spellStart"/>
      <w:r w:rsidRPr="00AE4B64">
        <w:rPr>
          <w:rFonts w:ascii="Times New Roman" w:hAnsi="Times New Roman" w:cs="Times New Roman"/>
          <w:sz w:val="24"/>
          <w:szCs w:val="24"/>
        </w:rPr>
        <w:t>Azimi</w:t>
      </w:r>
      <w:proofErr w:type="spellEnd"/>
      <w:r w:rsidRPr="00AE4B64">
        <w:rPr>
          <w:rFonts w:ascii="Times New Roman" w:hAnsi="Times New Roman" w:cs="Times New Roman"/>
          <w:sz w:val="24"/>
          <w:szCs w:val="24"/>
        </w:rPr>
        <w:t xml:space="preserve"> (2022) which entitled an analysis on students’ skill in paragraph writing at English </w:t>
      </w:r>
      <w:proofErr w:type="spellStart"/>
      <w:r w:rsidRPr="00AE4B64">
        <w:rPr>
          <w:rFonts w:ascii="Times New Roman" w:hAnsi="Times New Roman" w:cs="Times New Roman"/>
          <w:sz w:val="24"/>
          <w:szCs w:val="24"/>
        </w:rPr>
        <w:t>Laanguage</w:t>
      </w:r>
      <w:proofErr w:type="spellEnd"/>
      <w:r w:rsidRPr="00AE4B64">
        <w:rPr>
          <w:rFonts w:ascii="Times New Roman" w:hAnsi="Times New Roman" w:cs="Times New Roman"/>
          <w:sz w:val="24"/>
          <w:szCs w:val="24"/>
        </w:rPr>
        <w:t xml:space="preserve"> Education of FKIP UIR that found that the students’ skill in paragraph writing was good.</w:t>
      </w:r>
    </w:p>
    <w:p w:rsidR="00AE4B64" w:rsidRDefault="00AE4B64" w:rsidP="00AE4B64">
      <w:pPr>
        <w:spacing w:after="0" w:line="240" w:lineRule="auto"/>
        <w:jc w:val="both"/>
        <w:rPr>
          <w:rFonts w:ascii="Times New Roman" w:hAnsi="Times New Roman" w:cs="Times New Roman"/>
          <w:sz w:val="24"/>
          <w:szCs w:val="24"/>
        </w:rPr>
      </w:pPr>
    </w:p>
    <w:p w:rsidR="00AE4B64" w:rsidRPr="00AE4B64" w:rsidRDefault="00AE4B64" w:rsidP="00AE4B64">
      <w:pPr>
        <w:spacing w:after="0" w:line="240" w:lineRule="auto"/>
        <w:jc w:val="both"/>
        <w:rPr>
          <w:rFonts w:ascii="Times New Roman" w:hAnsi="Times New Roman" w:cs="Times New Roman"/>
          <w:b/>
          <w:sz w:val="24"/>
          <w:szCs w:val="24"/>
        </w:rPr>
      </w:pPr>
      <w:r w:rsidRPr="00AE4B64">
        <w:rPr>
          <w:rFonts w:ascii="Times New Roman" w:hAnsi="Times New Roman" w:cs="Times New Roman"/>
          <w:b/>
          <w:sz w:val="24"/>
          <w:szCs w:val="24"/>
        </w:rPr>
        <w:t>Conclusion</w:t>
      </w:r>
    </w:p>
    <w:p w:rsidR="00AE4B64" w:rsidRDefault="00AE4B64" w:rsidP="00AE4B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AE4B64" w:rsidRDefault="00AE4B64" w:rsidP="00AE4B64">
      <w:pPr>
        <w:pStyle w:val="NormalWeb"/>
        <w:spacing w:before="0" w:beforeAutospacing="0" w:after="0" w:afterAutospacing="0"/>
        <w:ind w:firstLine="709"/>
        <w:jc w:val="both"/>
      </w:pPr>
      <w:r>
        <w:rPr>
          <w:bCs/>
          <w:lang w:bidi="ar-BH"/>
        </w:rPr>
        <w:t xml:space="preserve">Based on the data </w:t>
      </w:r>
      <w:proofErr w:type="gramStart"/>
      <w:r>
        <w:rPr>
          <w:bCs/>
          <w:lang w:bidi="ar-BH"/>
        </w:rPr>
        <w:t>analysis ,</w:t>
      </w:r>
      <w:r w:rsidRPr="00B27E7B">
        <w:rPr>
          <w:bCs/>
          <w:lang w:bidi="ar-BH"/>
        </w:rPr>
        <w:t>the</w:t>
      </w:r>
      <w:proofErr w:type="gramEnd"/>
      <w:r w:rsidRPr="00B27E7B">
        <w:rPr>
          <w:bCs/>
          <w:lang w:bidi="ar-BH"/>
        </w:rPr>
        <w:t xml:space="preserve"> researcher concludes </w:t>
      </w:r>
      <w:r w:rsidRPr="001C560F">
        <w:t xml:space="preserve">analysis of the students' persuasive paragraph writing ability at the third semester of </w:t>
      </w:r>
      <w:proofErr w:type="spellStart"/>
      <w:r>
        <w:t>P</w:t>
      </w:r>
      <w:r w:rsidRPr="001C560F">
        <w:t>alopo</w:t>
      </w:r>
      <w:proofErr w:type="spellEnd"/>
      <w:r w:rsidRPr="001C560F">
        <w:t xml:space="preserve"> </w:t>
      </w:r>
      <w:proofErr w:type="spellStart"/>
      <w:r w:rsidRPr="001C560F">
        <w:t>cokroaminoto</w:t>
      </w:r>
      <w:proofErr w:type="spellEnd"/>
      <w:r w:rsidRPr="001C560F">
        <w:t xml:space="preserve"> university</w:t>
      </w:r>
      <w:r>
        <w:t xml:space="preserve"> was good classification </w:t>
      </w:r>
      <w:r w:rsidRPr="00D15195">
        <w:t xml:space="preserve">by the mean score </w:t>
      </w:r>
      <w:r>
        <w:t xml:space="preserve">in value range 75-87. It can be supported by </w:t>
      </w:r>
      <w:r>
        <w:rPr>
          <w:rFonts w:eastAsia="Calibri"/>
        </w:rPr>
        <w:t>the students’ content mean scor</w:t>
      </w:r>
      <w:r>
        <w:t>e was 83.66. T</w:t>
      </w:r>
      <w:r>
        <w:rPr>
          <w:rFonts w:eastAsia="Calibri"/>
        </w:rPr>
        <w:t xml:space="preserve">he </w:t>
      </w:r>
      <w:r>
        <w:rPr>
          <w:rFonts w:eastAsia="Calibri"/>
        </w:rPr>
        <w:lastRenderedPageBreak/>
        <w:t>students’ organization mean score was 81.83. The students’ vocabulary mean scor</w:t>
      </w:r>
      <w:r>
        <w:t xml:space="preserve">e was 81.83. </w:t>
      </w:r>
      <w:r>
        <w:rPr>
          <w:rFonts w:eastAsia="Calibri"/>
        </w:rPr>
        <w:t>The students’ language use mean scor</w:t>
      </w:r>
      <w:r>
        <w:t xml:space="preserve">e was 81.06. </w:t>
      </w:r>
      <w:r>
        <w:rPr>
          <w:rFonts w:eastAsia="Calibri"/>
        </w:rPr>
        <w:t>The students’ mechanics mean scor</w:t>
      </w:r>
      <w:r>
        <w:t xml:space="preserve">e was 80.00. Therefore, </w:t>
      </w:r>
      <w:r w:rsidRPr="001C560F">
        <w:t xml:space="preserve">analysis of the students' persuasive paragraph writing ability at the third semester of </w:t>
      </w:r>
      <w:proofErr w:type="spellStart"/>
      <w:r>
        <w:t>P</w:t>
      </w:r>
      <w:r w:rsidRPr="001C560F">
        <w:t>alopo</w:t>
      </w:r>
      <w:proofErr w:type="spellEnd"/>
      <w:r w:rsidRPr="001C560F">
        <w:t xml:space="preserve"> </w:t>
      </w:r>
      <w:proofErr w:type="spellStart"/>
      <w:r w:rsidRPr="001C560F">
        <w:t>cokroaminoto</w:t>
      </w:r>
      <w:proofErr w:type="spellEnd"/>
      <w:r w:rsidRPr="001C560F">
        <w:t xml:space="preserve"> university</w:t>
      </w:r>
      <w:r>
        <w:t xml:space="preserve"> was good classification.</w:t>
      </w:r>
    </w:p>
    <w:p w:rsidR="00452031" w:rsidRDefault="00452031" w:rsidP="00452031">
      <w:pPr>
        <w:pStyle w:val="NormalWeb"/>
        <w:spacing w:before="0" w:beforeAutospacing="0" w:after="0" w:afterAutospacing="0"/>
        <w:jc w:val="both"/>
      </w:pPr>
    </w:p>
    <w:p w:rsidR="00452031" w:rsidRDefault="00452031" w:rsidP="00452031">
      <w:pPr>
        <w:pStyle w:val="NormalWeb"/>
        <w:spacing w:before="0" w:beforeAutospacing="0" w:after="0" w:afterAutospacing="0"/>
        <w:jc w:val="both"/>
        <w:rPr>
          <w:b/>
        </w:rPr>
      </w:pPr>
      <w:r w:rsidRPr="00452031">
        <w:rPr>
          <w:b/>
        </w:rPr>
        <w:t>References</w:t>
      </w:r>
    </w:p>
    <w:p w:rsidR="00452031" w:rsidRPr="00452031" w:rsidRDefault="00452031" w:rsidP="00452031">
      <w:pPr>
        <w:pStyle w:val="NormalWeb"/>
        <w:spacing w:before="0" w:beforeAutospacing="0" w:after="0" w:afterAutospacing="0"/>
        <w:jc w:val="both"/>
        <w:rPr>
          <w:b/>
        </w:rPr>
      </w:pPr>
    </w:p>
    <w:p w:rsidR="002E2DD1" w:rsidRDefault="002E2DD1" w:rsidP="00452031">
      <w:pPr>
        <w:ind w:left="1440" w:hanging="1440"/>
        <w:jc w:val="both"/>
        <w:rPr>
          <w:rFonts w:ascii="Times New Roman" w:hAnsi="Times New Roman" w:cs="Times New Roman"/>
          <w:sz w:val="24"/>
          <w:szCs w:val="24"/>
        </w:rPr>
      </w:pPr>
      <w:r>
        <w:rPr>
          <w:rFonts w:ascii="Times New Roman" w:hAnsi="Times New Roman" w:cs="Times New Roman"/>
          <w:sz w:val="24"/>
          <w:szCs w:val="24"/>
        </w:rPr>
        <w:t xml:space="preserve">Abd. Rahman.2010. </w:t>
      </w:r>
      <w:r w:rsidRPr="00F057D7">
        <w:rPr>
          <w:rFonts w:ascii="Times New Roman" w:hAnsi="Times New Roman" w:cs="Times New Roman"/>
          <w:i/>
          <w:sz w:val="24"/>
          <w:szCs w:val="24"/>
        </w:rPr>
        <w:t xml:space="preserve">The Application of Collaborative </w:t>
      </w:r>
      <w:proofErr w:type="spellStart"/>
      <w:r w:rsidRPr="00F057D7">
        <w:rPr>
          <w:rFonts w:ascii="Times New Roman" w:hAnsi="Times New Roman" w:cs="Times New Roman"/>
          <w:i/>
          <w:sz w:val="24"/>
          <w:szCs w:val="24"/>
        </w:rPr>
        <w:t>Dictogloss</w:t>
      </w:r>
      <w:proofErr w:type="spellEnd"/>
      <w:r w:rsidRPr="00F057D7">
        <w:rPr>
          <w:rFonts w:ascii="Times New Roman" w:hAnsi="Times New Roman" w:cs="Times New Roman"/>
          <w:i/>
          <w:sz w:val="24"/>
          <w:szCs w:val="24"/>
        </w:rPr>
        <w:t xml:space="preserve"> Technique in Increasing </w:t>
      </w:r>
      <w:proofErr w:type="gramStart"/>
      <w:r w:rsidRPr="00F057D7">
        <w:rPr>
          <w:rFonts w:ascii="Times New Roman" w:hAnsi="Times New Roman" w:cs="Times New Roman"/>
          <w:i/>
          <w:sz w:val="24"/>
          <w:szCs w:val="24"/>
        </w:rPr>
        <w:t>The</w:t>
      </w:r>
      <w:proofErr w:type="gramEnd"/>
      <w:r w:rsidRPr="00F057D7">
        <w:rPr>
          <w:rFonts w:ascii="Times New Roman" w:hAnsi="Times New Roman" w:cs="Times New Roman"/>
          <w:i/>
          <w:sz w:val="24"/>
          <w:szCs w:val="24"/>
        </w:rPr>
        <w:t xml:space="preserve"> Students’ Writing Skill.</w:t>
      </w:r>
      <w:r>
        <w:rPr>
          <w:rFonts w:ascii="Times New Roman" w:hAnsi="Times New Roman" w:cs="Times New Roman"/>
          <w:sz w:val="24"/>
          <w:szCs w:val="24"/>
        </w:rPr>
        <w:t xml:space="preserve"> A Thesis of State University of Makassar.</w:t>
      </w:r>
    </w:p>
    <w:p w:rsidR="00452031" w:rsidRPr="00927097" w:rsidRDefault="00452031" w:rsidP="00452031">
      <w:pPr>
        <w:ind w:left="1440" w:hanging="1440"/>
        <w:jc w:val="both"/>
        <w:rPr>
          <w:rFonts w:ascii="Times New Roman" w:hAnsi="Times New Roman" w:cs="Times New Roman"/>
          <w:sz w:val="24"/>
          <w:szCs w:val="24"/>
        </w:rPr>
      </w:pPr>
      <w:r>
        <w:rPr>
          <w:rFonts w:ascii="Times New Roman" w:hAnsi="Times New Roman" w:cs="Times New Roman"/>
          <w:sz w:val="24"/>
          <w:szCs w:val="24"/>
        </w:rPr>
        <w:t xml:space="preserve">Donovan, Mellisa.2012. </w:t>
      </w:r>
      <w:r w:rsidRPr="00F057D7">
        <w:rPr>
          <w:rFonts w:ascii="Times New Roman" w:hAnsi="Times New Roman" w:cs="Times New Roman"/>
          <w:i/>
          <w:sz w:val="24"/>
          <w:szCs w:val="24"/>
        </w:rPr>
        <w:t>Eight Characteristics of Good Writing.</w:t>
      </w:r>
      <w:r>
        <w:rPr>
          <w:rFonts w:ascii="Times New Roman" w:hAnsi="Times New Roman" w:cs="Times New Roman"/>
          <w:sz w:val="24"/>
          <w:szCs w:val="24"/>
        </w:rPr>
        <w:t xml:space="preserve"> </w:t>
      </w:r>
      <w:hyperlink r:id="rId8" w:history="1">
        <w:r w:rsidRPr="00927097">
          <w:rPr>
            <w:rStyle w:val="Hyperlink"/>
            <w:rFonts w:ascii="Times New Roman" w:hAnsi="Times New Roman" w:cs="Times New Roman"/>
            <w:sz w:val="24"/>
            <w:szCs w:val="24"/>
          </w:rPr>
          <w:t>www.writingforward.com/better-writing/characteristics-of-good-writing.posted on January 12</w:t>
        </w:r>
      </w:hyperlink>
      <w:r>
        <w:rPr>
          <w:rFonts w:ascii="Times New Roman" w:hAnsi="Times New Roman" w:cs="Times New Roman"/>
          <w:sz w:val="24"/>
          <w:szCs w:val="24"/>
        </w:rPr>
        <w:t>, 2019</w:t>
      </w:r>
      <w:r w:rsidRPr="00927097">
        <w:rPr>
          <w:rFonts w:ascii="Times New Roman" w:hAnsi="Times New Roman" w:cs="Times New Roman"/>
          <w:sz w:val="24"/>
          <w:szCs w:val="24"/>
        </w:rPr>
        <w:t>.</w:t>
      </w:r>
    </w:p>
    <w:p w:rsidR="00C30C52" w:rsidRDefault="00C30C52" w:rsidP="00452031">
      <w:pPr>
        <w:pStyle w:val="NormalWeb"/>
        <w:spacing w:before="0" w:beforeAutospacing="0" w:after="0" w:afterAutospacing="0"/>
        <w:ind w:left="1276" w:hanging="1276"/>
        <w:jc w:val="both"/>
      </w:pPr>
      <w:proofErr w:type="spellStart"/>
      <w:r>
        <w:t>Harner</w:t>
      </w:r>
      <w:proofErr w:type="spellEnd"/>
      <w:r>
        <w:t>, Jeremy. 2004. How to Teach Writing. Pearson Education Limited.</w:t>
      </w:r>
    </w:p>
    <w:p w:rsidR="009C21E4" w:rsidRDefault="009C21E4" w:rsidP="00452031">
      <w:pPr>
        <w:pStyle w:val="NormalWeb"/>
        <w:spacing w:before="0" w:beforeAutospacing="0" w:after="0" w:afterAutospacing="0"/>
        <w:ind w:left="1276" w:hanging="1276"/>
        <w:jc w:val="both"/>
      </w:pPr>
    </w:p>
    <w:p w:rsidR="009C21E4" w:rsidRDefault="009C21E4" w:rsidP="009C21E4">
      <w:pPr>
        <w:ind w:left="1440" w:hanging="1440"/>
        <w:jc w:val="both"/>
        <w:rPr>
          <w:rFonts w:ascii="Times New Roman" w:hAnsi="Times New Roman" w:cs="Times New Roman"/>
          <w:sz w:val="24"/>
          <w:szCs w:val="24"/>
        </w:rPr>
      </w:pPr>
      <w:r>
        <w:rPr>
          <w:rFonts w:ascii="Times New Roman" w:hAnsi="Times New Roman" w:cs="Times New Roman"/>
          <w:sz w:val="24"/>
          <w:szCs w:val="24"/>
        </w:rPr>
        <w:t xml:space="preserve">Imran, Muhammad Chairil.2011. </w:t>
      </w:r>
      <w:r w:rsidRPr="00F057D7">
        <w:rPr>
          <w:rFonts w:ascii="Times New Roman" w:hAnsi="Times New Roman" w:cs="Times New Roman"/>
          <w:i/>
          <w:sz w:val="24"/>
          <w:szCs w:val="24"/>
        </w:rPr>
        <w:t>Improving Students’ Writing Skill Through Clustering Technique.</w:t>
      </w:r>
      <w:r w:rsidRPr="00F057D7">
        <w:rPr>
          <w:rFonts w:ascii="Times New Roman" w:hAnsi="Times New Roman" w:cs="Times New Roman"/>
          <w:sz w:val="24"/>
          <w:szCs w:val="24"/>
        </w:rPr>
        <w:t xml:space="preserve"> </w:t>
      </w:r>
      <w:r>
        <w:rPr>
          <w:rFonts w:ascii="Times New Roman" w:hAnsi="Times New Roman" w:cs="Times New Roman"/>
          <w:sz w:val="24"/>
          <w:szCs w:val="24"/>
        </w:rPr>
        <w:t>A Thesis of State University of Makassar.</w:t>
      </w:r>
    </w:p>
    <w:p w:rsidR="00C5322D" w:rsidRDefault="00C5322D" w:rsidP="00C5322D">
      <w:pPr>
        <w:ind w:left="1440" w:hanging="1440"/>
        <w:jc w:val="both"/>
        <w:rPr>
          <w:rFonts w:ascii="Times New Roman" w:hAnsi="Times New Roman" w:cs="Times New Roman"/>
          <w:sz w:val="24"/>
          <w:szCs w:val="24"/>
        </w:rPr>
      </w:pPr>
      <w:r>
        <w:rPr>
          <w:rFonts w:ascii="Times New Roman" w:hAnsi="Times New Roman" w:cs="Times New Roman"/>
          <w:sz w:val="24"/>
          <w:szCs w:val="24"/>
        </w:rPr>
        <w:t xml:space="preserve">Jacob, H.L.et.al. 1981. </w:t>
      </w:r>
      <w:r w:rsidRPr="00F057D7">
        <w:rPr>
          <w:rFonts w:ascii="Times New Roman" w:hAnsi="Times New Roman" w:cs="Times New Roman"/>
          <w:i/>
          <w:sz w:val="24"/>
          <w:szCs w:val="24"/>
        </w:rPr>
        <w:t>Testing ESL Composition</w:t>
      </w:r>
      <w:r>
        <w:rPr>
          <w:rFonts w:ascii="Times New Roman" w:hAnsi="Times New Roman" w:cs="Times New Roman"/>
          <w:sz w:val="24"/>
          <w:szCs w:val="24"/>
        </w:rPr>
        <w:t xml:space="preserve">: A Practical Approach. </w:t>
      </w:r>
      <w:proofErr w:type="gramStart"/>
      <w:r>
        <w:rPr>
          <w:rFonts w:ascii="Times New Roman" w:hAnsi="Times New Roman" w:cs="Times New Roman"/>
          <w:sz w:val="24"/>
          <w:szCs w:val="24"/>
        </w:rPr>
        <w:t>Massachusetts :</w:t>
      </w:r>
      <w:proofErr w:type="gramEnd"/>
      <w:r>
        <w:rPr>
          <w:rFonts w:ascii="Times New Roman" w:hAnsi="Times New Roman" w:cs="Times New Roman"/>
          <w:sz w:val="24"/>
          <w:szCs w:val="24"/>
        </w:rPr>
        <w:t xml:space="preserve"> Newbury House.</w:t>
      </w:r>
    </w:p>
    <w:p w:rsidR="00452031" w:rsidRDefault="00452031" w:rsidP="00452031">
      <w:pPr>
        <w:pStyle w:val="NormalWeb"/>
        <w:spacing w:before="0" w:beforeAutospacing="0" w:after="0" w:afterAutospacing="0"/>
        <w:ind w:left="1276" w:hanging="1276"/>
        <w:jc w:val="both"/>
      </w:pPr>
      <w:proofErr w:type="spellStart"/>
      <w:r>
        <w:t>Latupeirissa</w:t>
      </w:r>
      <w:proofErr w:type="spellEnd"/>
      <w:r>
        <w:t xml:space="preserve">, D.S., and </w:t>
      </w:r>
      <w:proofErr w:type="spellStart"/>
      <w:r>
        <w:t>Sayd</w:t>
      </w:r>
      <w:proofErr w:type="spellEnd"/>
      <w:r>
        <w:t xml:space="preserve">, A.I. 2019. Grammatical errors of Writing in EFL class. International Journal of Linguistics, Literature and Culture, 5(2), 1-11. </w:t>
      </w:r>
      <w:hyperlink r:id="rId9" w:history="1">
        <w:r w:rsidRPr="0011376E">
          <w:rPr>
            <w:rStyle w:val="Hyperlink"/>
          </w:rPr>
          <w:t>https://doi.org/10.21744/ijllc.v5n2.605</w:t>
        </w:r>
      </w:hyperlink>
      <w:r>
        <w:t>.</w:t>
      </w:r>
    </w:p>
    <w:p w:rsidR="002A566C" w:rsidRDefault="002A566C" w:rsidP="00452031">
      <w:pPr>
        <w:pStyle w:val="NormalWeb"/>
        <w:spacing w:before="0" w:beforeAutospacing="0" w:after="0" w:afterAutospacing="0"/>
        <w:ind w:left="1276" w:hanging="1276"/>
        <w:jc w:val="both"/>
      </w:pPr>
    </w:p>
    <w:p w:rsidR="002A566C" w:rsidRDefault="002A566C" w:rsidP="002A566C">
      <w:pPr>
        <w:ind w:left="1440" w:hanging="1440"/>
        <w:jc w:val="both"/>
        <w:rPr>
          <w:rFonts w:ascii="Times New Roman" w:hAnsi="Times New Roman" w:cs="Times New Roman"/>
          <w:sz w:val="24"/>
          <w:szCs w:val="24"/>
        </w:rPr>
      </w:pPr>
      <w:r>
        <w:rPr>
          <w:rFonts w:ascii="Times New Roman" w:hAnsi="Times New Roman" w:cs="Times New Roman"/>
          <w:sz w:val="24"/>
          <w:szCs w:val="24"/>
        </w:rPr>
        <w:t xml:space="preserve">Lindblom, Peter. 1983. </w:t>
      </w:r>
      <w:r w:rsidRPr="00F057D7">
        <w:rPr>
          <w:rFonts w:ascii="Times New Roman" w:hAnsi="Times New Roman" w:cs="Times New Roman"/>
          <w:i/>
          <w:sz w:val="24"/>
          <w:szCs w:val="24"/>
        </w:rPr>
        <w:t>The Elements of Writing. New York</w:t>
      </w:r>
      <w:r>
        <w:rPr>
          <w:rFonts w:ascii="Times New Roman" w:hAnsi="Times New Roman" w:cs="Times New Roman"/>
          <w:sz w:val="24"/>
          <w:szCs w:val="24"/>
        </w:rPr>
        <w:t xml:space="preserve">: </w:t>
      </w:r>
      <w:proofErr w:type="spellStart"/>
      <w:r>
        <w:rPr>
          <w:rFonts w:ascii="Times New Roman" w:hAnsi="Times New Roman" w:cs="Times New Roman"/>
          <w:sz w:val="24"/>
          <w:szCs w:val="24"/>
        </w:rPr>
        <w:t>Micmillan</w:t>
      </w:r>
      <w:proofErr w:type="spellEnd"/>
      <w:r>
        <w:rPr>
          <w:rFonts w:ascii="Times New Roman" w:hAnsi="Times New Roman" w:cs="Times New Roman"/>
          <w:sz w:val="24"/>
          <w:szCs w:val="24"/>
        </w:rPr>
        <w:t xml:space="preserve"> Publishing co., Inc.</w:t>
      </w:r>
    </w:p>
    <w:p w:rsidR="00452031" w:rsidRDefault="00452031" w:rsidP="00452031">
      <w:pPr>
        <w:pStyle w:val="NormalWeb"/>
        <w:spacing w:before="0" w:beforeAutospacing="0" w:after="0" w:afterAutospacing="0"/>
        <w:ind w:left="1276" w:hanging="1276"/>
        <w:jc w:val="both"/>
      </w:pPr>
      <w:proofErr w:type="spellStart"/>
      <w:r>
        <w:t>Napitupulu</w:t>
      </w:r>
      <w:proofErr w:type="spellEnd"/>
      <w:r>
        <w:t xml:space="preserve">, S. 2017. Analyzing Linguistics errors in Writing an English letter: a case study of Indonesian </w:t>
      </w:r>
      <w:proofErr w:type="spellStart"/>
      <w:r>
        <w:t>undegraduated</w:t>
      </w:r>
      <w:proofErr w:type="spellEnd"/>
      <w:r>
        <w:t xml:space="preserve"> students. International Journal of Language and Linguistics, 5 (3), 71-77. </w:t>
      </w:r>
      <w:hyperlink r:id="rId10" w:history="1">
        <w:r w:rsidRPr="0011376E">
          <w:rPr>
            <w:rStyle w:val="Hyperlink"/>
          </w:rPr>
          <w:t>https://doi.org/10.11648/j.ijll.20170503.12</w:t>
        </w:r>
      </w:hyperlink>
    </w:p>
    <w:p w:rsidR="00452031" w:rsidRDefault="00452031" w:rsidP="00452031">
      <w:pPr>
        <w:pStyle w:val="NormalWeb"/>
        <w:spacing w:before="0" w:beforeAutospacing="0" w:after="0" w:afterAutospacing="0"/>
        <w:ind w:left="1276" w:hanging="1276"/>
        <w:jc w:val="both"/>
      </w:pPr>
    </w:p>
    <w:p w:rsidR="00AE4B64" w:rsidRPr="00AE4B64" w:rsidRDefault="00AE4B64" w:rsidP="00AE4B64">
      <w:pPr>
        <w:spacing w:after="0" w:line="240" w:lineRule="auto"/>
        <w:jc w:val="both"/>
        <w:rPr>
          <w:rFonts w:ascii="Times New Roman" w:hAnsi="Times New Roman" w:cs="Times New Roman"/>
          <w:sz w:val="24"/>
          <w:szCs w:val="24"/>
        </w:rPr>
      </w:pPr>
    </w:p>
    <w:p w:rsidR="00AE4B64" w:rsidRPr="001C560F" w:rsidRDefault="00AE4B64" w:rsidP="00AE4B64">
      <w:pPr>
        <w:pStyle w:val="ListParagraph"/>
        <w:spacing w:after="0" w:line="240" w:lineRule="auto"/>
        <w:ind w:left="0" w:firstLine="709"/>
        <w:jc w:val="both"/>
        <w:rPr>
          <w:szCs w:val="24"/>
        </w:rPr>
      </w:pPr>
    </w:p>
    <w:p w:rsidR="00AE4B64" w:rsidRDefault="00AE4B64" w:rsidP="00AE4B64">
      <w:pPr>
        <w:pStyle w:val="ListParagraph"/>
        <w:spacing w:after="0" w:line="240" w:lineRule="auto"/>
        <w:ind w:left="0" w:firstLine="709"/>
        <w:jc w:val="both"/>
        <w:rPr>
          <w:rFonts w:eastAsia="Calibri" w:cs="Times New Roman"/>
          <w:szCs w:val="24"/>
        </w:rPr>
      </w:pPr>
    </w:p>
    <w:p w:rsidR="00AE4B64" w:rsidRDefault="00AE4B64" w:rsidP="00AE4B64">
      <w:pPr>
        <w:spacing w:after="0" w:line="240" w:lineRule="auto"/>
        <w:jc w:val="both"/>
        <w:rPr>
          <w:rFonts w:ascii="Times New Roman" w:hAnsi="Times New Roman" w:cs="Times New Roman"/>
          <w:b/>
          <w:sz w:val="24"/>
          <w:szCs w:val="24"/>
        </w:rPr>
      </w:pPr>
    </w:p>
    <w:p w:rsidR="00AE4B64" w:rsidRPr="00AE4B64" w:rsidRDefault="00AE4B64" w:rsidP="00AE4B64">
      <w:pPr>
        <w:spacing w:after="0" w:line="240" w:lineRule="auto"/>
        <w:jc w:val="both"/>
        <w:rPr>
          <w:rFonts w:ascii="Times New Roman" w:hAnsi="Times New Roman" w:cs="Times New Roman"/>
          <w:b/>
          <w:sz w:val="24"/>
          <w:szCs w:val="24"/>
        </w:rPr>
      </w:pPr>
    </w:p>
    <w:p w:rsidR="00014EBE" w:rsidRPr="00014EBE" w:rsidRDefault="00014EBE" w:rsidP="00AE4B64">
      <w:pPr>
        <w:pStyle w:val="NormalWeb"/>
        <w:spacing w:before="0" w:beforeAutospacing="0" w:after="0" w:afterAutospacing="0"/>
        <w:jc w:val="both"/>
        <w:rPr>
          <w:b/>
        </w:rPr>
      </w:pPr>
    </w:p>
    <w:p w:rsidR="004A693A" w:rsidRPr="004A693A" w:rsidRDefault="004A693A" w:rsidP="004A693A">
      <w:pPr>
        <w:pStyle w:val="ListParagraph"/>
        <w:spacing w:after="0" w:line="360" w:lineRule="auto"/>
        <w:ind w:left="0" w:firstLine="709"/>
        <w:contextualSpacing w:val="0"/>
        <w:jc w:val="both"/>
        <w:rPr>
          <w:rFonts w:ascii="Times New Roman" w:hAnsi="Times New Roman" w:cs="Times New Roman"/>
          <w:sz w:val="24"/>
          <w:szCs w:val="24"/>
        </w:rPr>
      </w:pPr>
    </w:p>
    <w:p w:rsidR="004A693A" w:rsidRPr="007E2786" w:rsidRDefault="004A693A" w:rsidP="004A693A">
      <w:pPr>
        <w:jc w:val="both"/>
        <w:rPr>
          <w:rFonts w:ascii="Times New Roman" w:hAnsi="Times New Roman" w:cs="Times New Roman"/>
          <w:sz w:val="24"/>
          <w:szCs w:val="24"/>
        </w:rPr>
      </w:pPr>
    </w:p>
    <w:p w:rsidR="004A693A" w:rsidRDefault="004A693A" w:rsidP="004A693A">
      <w:pPr>
        <w:rPr>
          <w:rFonts w:ascii="Times New Roman" w:hAnsi="Times New Roman" w:cs="Times New Roman"/>
          <w:sz w:val="24"/>
          <w:szCs w:val="24"/>
        </w:rPr>
      </w:pPr>
    </w:p>
    <w:p w:rsidR="004A693A" w:rsidRPr="004A693A" w:rsidRDefault="004A693A" w:rsidP="004A693A">
      <w:pPr>
        <w:jc w:val="center"/>
        <w:rPr>
          <w:rFonts w:ascii="Times New Roman" w:hAnsi="Times New Roman" w:cs="Times New Roman"/>
          <w:sz w:val="24"/>
          <w:szCs w:val="24"/>
        </w:rPr>
      </w:pPr>
    </w:p>
    <w:sectPr w:rsidR="004A693A" w:rsidRPr="004A693A" w:rsidSect="004A693A">
      <w:pgSz w:w="11907" w:h="16840" w:code="9"/>
      <w:pgMar w:top="1701" w:right="1701" w:bottom="1701" w:left="226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5B240B"/>
    <w:multiLevelType w:val="hybridMultilevel"/>
    <w:tmpl w:val="CAE8A7BA"/>
    <w:lvl w:ilvl="0" w:tplc="1EFC0F0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93A"/>
    <w:rsid w:val="00014EBE"/>
    <w:rsid w:val="00084424"/>
    <w:rsid w:val="00150A0B"/>
    <w:rsid w:val="00151ECB"/>
    <w:rsid w:val="001E158A"/>
    <w:rsid w:val="00294B36"/>
    <w:rsid w:val="002A566C"/>
    <w:rsid w:val="002E2DD1"/>
    <w:rsid w:val="00384E8C"/>
    <w:rsid w:val="0039480C"/>
    <w:rsid w:val="00452031"/>
    <w:rsid w:val="004A693A"/>
    <w:rsid w:val="004D6A14"/>
    <w:rsid w:val="00510C1F"/>
    <w:rsid w:val="005527C8"/>
    <w:rsid w:val="007923BE"/>
    <w:rsid w:val="00827450"/>
    <w:rsid w:val="009C21E4"/>
    <w:rsid w:val="00A43DF9"/>
    <w:rsid w:val="00A57CDB"/>
    <w:rsid w:val="00AE4B64"/>
    <w:rsid w:val="00B67A3E"/>
    <w:rsid w:val="00B8280E"/>
    <w:rsid w:val="00C30C52"/>
    <w:rsid w:val="00C5322D"/>
    <w:rsid w:val="00C66392"/>
    <w:rsid w:val="00CF4800"/>
    <w:rsid w:val="00DF69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01FB26-8B0F-48B0-B014-79A509F94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9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693A"/>
    <w:rPr>
      <w:color w:val="0000FF" w:themeColor="hyperlink"/>
      <w:u w:val="single"/>
    </w:rPr>
  </w:style>
  <w:style w:type="paragraph" w:styleId="ListParagraph">
    <w:name w:val="List Paragraph"/>
    <w:basedOn w:val="Normal"/>
    <w:link w:val="ListParagraphChar"/>
    <w:qFormat/>
    <w:rsid w:val="004A693A"/>
    <w:pPr>
      <w:ind w:left="720"/>
      <w:contextualSpacing/>
    </w:pPr>
  </w:style>
  <w:style w:type="character" w:customStyle="1" w:styleId="ListParagraphChar">
    <w:name w:val="List Paragraph Char"/>
    <w:basedOn w:val="DefaultParagraphFont"/>
    <w:link w:val="ListParagraph"/>
    <w:locked/>
    <w:rsid w:val="004A693A"/>
  </w:style>
  <w:style w:type="paragraph" w:styleId="NormalWeb">
    <w:name w:val="Normal (Web)"/>
    <w:basedOn w:val="Normal"/>
    <w:uiPriority w:val="99"/>
    <w:unhideWhenUsed/>
    <w:rsid w:val="004A693A"/>
    <w:pPr>
      <w:spacing w:before="100" w:beforeAutospacing="1" w:after="100" w:afterAutospacing="1" w:line="240" w:lineRule="auto"/>
    </w:pPr>
    <w:rPr>
      <w:rFonts w:ascii="Times New Roman" w:eastAsia="Batang" w:hAnsi="Times New Roman" w:cs="Times New Roman"/>
      <w:sz w:val="24"/>
      <w:szCs w:val="24"/>
    </w:rPr>
  </w:style>
  <w:style w:type="table" w:styleId="TableGrid">
    <w:name w:val="Table Grid"/>
    <w:basedOn w:val="TableNormal"/>
    <w:uiPriority w:val="59"/>
    <w:rsid w:val="0045203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ritingforward.com/better-writing/characteristics-of-good-writing.posted%20on%20January%2012" TargetMode="External"/><Relationship Id="rId3" Type="http://schemas.openxmlformats.org/officeDocument/2006/relationships/settings" Target="settings.xml"/><Relationship Id="rId7" Type="http://schemas.openxmlformats.org/officeDocument/2006/relationships/hyperlink" Target="mailto:miniparjas@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wiindahopik@gmail.com" TargetMode="External"/><Relationship Id="rId11" Type="http://schemas.openxmlformats.org/officeDocument/2006/relationships/fontTable" Target="fontTable.xml"/><Relationship Id="rId5" Type="http://schemas.openxmlformats.org/officeDocument/2006/relationships/hyperlink" Target="mailto:juwitacrestiani@uncp.ac.id" TargetMode="External"/><Relationship Id="rId10" Type="http://schemas.openxmlformats.org/officeDocument/2006/relationships/hyperlink" Target="https://doi.org/10.11648/j.ijll.20170503.12" TargetMode="External"/><Relationship Id="rId4" Type="http://schemas.openxmlformats.org/officeDocument/2006/relationships/webSettings" Target="webSettings.xml"/><Relationship Id="rId9" Type="http://schemas.openxmlformats.org/officeDocument/2006/relationships/hyperlink" Target="https://doi.org/10.21744/ijllc.v5n2.6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2600</Words>
  <Characters>14825</Characters>
  <Application>Microsoft Office Word</Application>
  <DocSecurity>0</DocSecurity>
  <Lines>123</Lines>
  <Paragraphs>34</Paragraphs>
  <ScaleCrop>false</ScaleCrop>
  <Company/>
  <LinksUpToDate>false</LinksUpToDate>
  <CharactersWithSpaces>17391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ismail - [2010]</cp:lastModifiedBy>
  <cp:revision>2</cp:revision>
  <dcterms:created xsi:type="dcterms:W3CDTF">2022-11-29T07:13:00Z</dcterms:created>
  <dcterms:modified xsi:type="dcterms:W3CDTF">2022-11-29T07:13:00Z</dcterms:modified>
</cp:coreProperties>
</file>